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342E" w14:textId="42283BAA" w:rsidR="002F0AD5" w:rsidRDefault="216D9C0F" w:rsidP="216D9C0F">
      <w:pPr>
        <w:rPr>
          <w:rFonts w:ascii="Times New Roman" w:eastAsia="Times New Roman" w:hAnsi="Times New Roman" w:cs="Times New Roman"/>
        </w:rPr>
      </w:pPr>
      <w:r w:rsidRPr="216D9C0F">
        <w:rPr>
          <w:rFonts w:ascii="Times New Roman" w:eastAsia="Times New Roman" w:hAnsi="Times New Roman" w:cs="Times New Roman"/>
          <w:sz w:val="22"/>
          <w:szCs w:val="22"/>
        </w:rPr>
        <w:t>English as a Second Language (ESL) classes are classes to help people learn English. Classes including reading, speaking and writing skills. Learning English can give you the chance at better jobs, a higher salary, and build a brighter future for you and your family. The free or affordable ESL classes below will help you improve your language skills. Contact each location at the phone number listed and find out what works best for you</w:t>
      </w:r>
      <w:r w:rsidRPr="216D9C0F">
        <w:rPr>
          <w:rFonts w:ascii="Times New Roman" w:eastAsia="Times New Roman" w:hAnsi="Times New Roman" w:cs="Times New Roman"/>
        </w:rPr>
        <w:t xml:space="preserve">. </w:t>
      </w:r>
    </w:p>
    <w:p w14:paraId="746817C4" w14:textId="1FF188F6" w:rsidR="216D9C0F" w:rsidRDefault="216D9C0F" w:rsidP="216D9C0F">
      <w:pPr>
        <w:rPr>
          <w:rFonts w:ascii="Times New Roman" w:eastAsia="Times New Roman" w:hAnsi="Times New Roman" w:cs="Times New Roman"/>
        </w:rPr>
        <w:sectPr w:rsidR="216D9C0F" w:rsidSect="000026EC">
          <w:headerReference w:type="default" r:id="rId7"/>
          <w:footerReference w:type="default" r:id="rId8"/>
          <w:pgSz w:w="12240" w:h="15840"/>
          <w:pgMar w:top="720" w:right="720" w:bottom="720" w:left="720" w:header="360" w:footer="360" w:gutter="0"/>
          <w:cols w:space="720"/>
          <w:docGrid w:linePitch="326"/>
        </w:sectPr>
      </w:pPr>
    </w:p>
    <w:p w14:paraId="546A3DF7" w14:textId="427DE717" w:rsidR="10D7702B" w:rsidRDefault="10D7702B">
      <w:bookmarkStart w:id="0" w:name="_GoBack"/>
      <w:bookmarkEnd w:id="0"/>
    </w:p>
    <w:tbl>
      <w:tblPr>
        <w:tblStyle w:val="TableGrid"/>
        <w:tblW w:w="11102" w:type="dxa"/>
        <w:tblLook w:val="04A0" w:firstRow="1" w:lastRow="0" w:firstColumn="1" w:lastColumn="0" w:noHBand="0" w:noVBand="1"/>
      </w:tblPr>
      <w:tblGrid>
        <w:gridCol w:w="408"/>
        <w:gridCol w:w="4970"/>
        <w:gridCol w:w="407"/>
        <w:gridCol w:w="5317"/>
      </w:tblGrid>
      <w:tr w:rsidR="00180816" w14:paraId="4A599737" w14:textId="77777777" w:rsidTr="10D7702B">
        <w:trPr>
          <w:trHeight w:val="1178"/>
        </w:trPr>
        <w:tc>
          <w:tcPr>
            <w:tcW w:w="408" w:type="dxa"/>
          </w:tcPr>
          <w:p w14:paraId="7A8856DE" w14:textId="4B37E7EB" w:rsidR="00180816" w:rsidRDefault="00180816" w:rsidP="5F19D569">
            <w:pPr>
              <w:rPr>
                <w:rFonts w:cs="Times New Roman"/>
                <w:b/>
                <w:bCs/>
                <w:noProof/>
              </w:rPr>
            </w:pPr>
          </w:p>
        </w:tc>
        <w:tc>
          <w:tcPr>
            <w:tcW w:w="10694" w:type="dxa"/>
            <w:gridSpan w:val="3"/>
            <w:vAlign w:val="center"/>
          </w:tcPr>
          <w:p w14:paraId="5DCA1E0C" w14:textId="77777777" w:rsidR="00180816" w:rsidRPr="002F0AD5" w:rsidRDefault="25C3CFD9" w:rsidP="25C3CFD9">
            <w:pPr>
              <w:rPr>
                <w:b/>
                <w:bCs/>
                <w:sz w:val="20"/>
                <w:szCs w:val="20"/>
              </w:rPr>
            </w:pPr>
            <w:r w:rsidRPr="25C3CFD9">
              <w:rPr>
                <w:b/>
                <w:bCs/>
                <w:sz w:val="20"/>
                <w:szCs w:val="20"/>
              </w:rPr>
              <w:t>Harris County Department of Education- Adult Education Division</w:t>
            </w:r>
          </w:p>
          <w:p w14:paraId="2DEF9CC2" w14:textId="597E3264" w:rsidR="00180816" w:rsidRPr="002F0AD5" w:rsidRDefault="25C3CFD9" w:rsidP="25C3CFD9">
            <w:pPr>
              <w:pStyle w:val="ListParagraph"/>
              <w:numPr>
                <w:ilvl w:val="0"/>
                <w:numId w:val="18"/>
              </w:numPr>
              <w:rPr>
                <w:rFonts w:ascii="Cambria" w:eastAsia="Cambria" w:hAnsi="Cambria" w:cs="Cambria"/>
                <w:sz w:val="20"/>
                <w:szCs w:val="20"/>
              </w:rPr>
            </w:pPr>
            <w:r w:rsidRPr="25C3CFD9">
              <w:rPr>
                <w:rFonts w:ascii="Cambria" w:eastAsia="Cambria" w:hAnsi="Cambria" w:cs="Cambria"/>
                <w:sz w:val="20"/>
                <w:szCs w:val="20"/>
              </w:rPr>
              <w:t>Free classes at multiple locations, 65 sites within Harris County,</w:t>
            </w:r>
          </w:p>
          <w:p w14:paraId="290DEA89" w14:textId="073A4BD9" w:rsidR="586F8EBD" w:rsidRPr="002F0AD5" w:rsidRDefault="25C3CFD9" w:rsidP="25C3CFD9">
            <w:pPr>
              <w:pStyle w:val="ListParagraph"/>
              <w:numPr>
                <w:ilvl w:val="0"/>
                <w:numId w:val="13"/>
              </w:numPr>
              <w:rPr>
                <w:sz w:val="20"/>
                <w:szCs w:val="20"/>
              </w:rPr>
            </w:pPr>
            <w:r w:rsidRPr="25C3CFD9">
              <w:rPr>
                <w:sz w:val="20"/>
                <w:szCs w:val="20"/>
              </w:rPr>
              <w:t xml:space="preserve">For classes, any photo ID will work. </w:t>
            </w:r>
          </w:p>
          <w:p w14:paraId="37C29E7D" w14:textId="77777777" w:rsidR="001E343D" w:rsidRPr="002F0AD5" w:rsidRDefault="25C3CFD9" w:rsidP="25C3CFD9">
            <w:pPr>
              <w:pStyle w:val="ListParagraph"/>
              <w:numPr>
                <w:ilvl w:val="0"/>
                <w:numId w:val="13"/>
              </w:numPr>
              <w:rPr>
                <w:sz w:val="20"/>
                <w:szCs w:val="20"/>
              </w:rPr>
            </w:pPr>
            <w:r w:rsidRPr="25C3CFD9">
              <w:rPr>
                <w:sz w:val="20"/>
                <w:szCs w:val="20"/>
              </w:rPr>
              <w:t xml:space="preserve">(713) 692-6216 </w:t>
            </w:r>
          </w:p>
          <w:p w14:paraId="1AE7D16A" w14:textId="5D5E6A16" w:rsidR="00180816" w:rsidRPr="002F0AD5" w:rsidRDefault="008E662C" w:rsidP="001E343D">
            <w:pPr>
              <w:pStyle w:val="ListParagraph"/>
              <w:numPr>
                <w:ilvl w:val="0"/>
                <w:numId w:val="13"/>
              </w:numPr>
              <w:rPr>
                <w:sz w:val="20"/>
                <w:szCs w:val="22"/>
              </w:rPr>
            </w:pPr>
            <w:r w:rsidRPr="002F0AD5">
              <w:rPr>
                <w:sz w:val="20"/>
                <w:szCs w:val="22"/>
              </w:rPr>
              <w:t>http://www.hcde-texas.org/default.aspx?name=010.home</w:t>
            </w:r>
          </w:p>
        </w:tc>
      </w:tr>
      <w:tr w:rsidR="008E662C" w14:paraId="3F781A4E" w14:textId="77777777" w:rsidTr="10D7702B">
        <w:trPr>
          <w:trHeight w:val="980"/>
        </w:trPr>
        <w:tc>
          <w:tcPr>
            <w:tcW w:w="408" w:type="dxa"/>
          </w:tcPr>
          <w:p w14:paraId="0351F85B" w14:textId="0760193E" w:rsidR="008E662C" w:rsidRDefault="008E662C" w:rsidP="5F19D569">
            <w:pPr>
              <w:rPr>
                <w:rFonts w:cs="Times New Roman"/>
                <w:b/>
                <w:bCs/>
                <w:noProof/>
              </w:rPr>
            </w:pPr>
          </w:p>
        </w:tc>
        <w:tc>
          <w:tcPr>
            <w:tcW w:w="10694" w:type="dxa"/>
            <w:gridSpan w:val="3"/>
            <w:vAlign w:val="center"/>
          </w:tcPr>
          <w:p w14:paraId="1921ECD9" w14:textId="26A94E61" w:rsidR="008E662C"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Houston Community College</w:t>
            </w:r>
          </w:p>
          <w:p w14:paraId="4729077C" w14:textId="5E98CACF" w:rsidR="008E662C" w:rsidRPr="002F0AD5" w:rsidRDefault="25C3CFD9" w:rsidP="25C3CFD9">
            <w:pPr>
              <w:pStyle w:val="ListParagraph"/>
              <w:numPr>
                <w:ilvl w:val="0"/>
                <w:numId w:val="19"/>
              </w:numPr>
              <w:rPr>
                <w:rFonts w:ascii="Times New Roman" w:eastAsia="Times New Roman" w:hAnsi="Times New Roman" w:cs="Times New Roman"/>
                <w:b/>
                <w:bCs/>
                <w:sz w:val="20"/>
                <w:szCs w:val="20"/>
              </w:rPr>
            </w:pPr>
            <w:r w:rsidRPr="25C3CFD9">
              <w:rPr>
                <w:rFonts w:ascii="Times New Roman" w:eastAsia="Times New Roman" w:hAnsi="Times New Roman" w:cs="Times New Roman"/>
                <w:sz w:val="20"/>
                <w:szCs w:val="20"/>
              </w:rPr>
              <w:t>Free classes with $20 registration at multiple locations</w:t>
            </w:r>
          </w:p>
          <w:p w14:paraId="06FCFE30" w14:textId="59E37F6C" w:rsidR="586F8EBD" w:rsidRPr="002F0AD5" w:rsidRDefault="25C3CFD9" w:rsidP="25C3CFD9">
            <w:pPr>
              <w:pStyle w:val="ListParagraph"/>
              <w:numPr>
                <w:ilvl w:val="0"/>
                <w:numId w:val="19"/>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Cannot attend if with F1 visa. </w:t>
            </w:r>
          </w:p>
          <w:p w14:paraId="12BE4F5C" w14:textId="465E5026" w:rsidR="008E662C" w:rsidRPr="002F0AD5" w:rsidRDefault="25C3CFD9" w:rsidP="25C3CFD9">
            <w:pPr>
              <w:pStyle w:val="ListParagraph"/>
              <w:numPr>
                <w:ilvl w:val="0"/>
                <w:numId w:val="19"/>
              </w:numPr>
              <w:rPr>
                <w:rFonts w:ascii="Times New Roman" w:eastAsia="Times New Roman" w:hAnsi="Times New Roman" w:cs="Times New Roman"/>
                <w:b/>
                <w:bCs/>
                <w:sz w:val="20"/>
                <w:szCs w:val="20"/>
              </w:rPr>
            </w:pPr>
            <w:r w:rsidRPr="25C3CFD9">
              <w:rPr>
                <w:rFonts w:ascii="Times New Roman" w:eastAsia="Times New Roman" w:hAnsi="Times New Roman" w:cs="Times New Roman"/>
                <w:sz w:val="20"/>
                <w:szCs w:val="20"/>
              </w:rPr>
              <w:t xml:space="preserve">(713)718-5400 (webpage is better) </w:t>
            </w:r>
          </w:p>
          <w:p w14:paraId="4535E3FC" w14:textId="0CA921ED" w:rsidR="008E662C" w:rsidRPr="002F0AD5" w:rsidRDefault="586F8EBD" w:rsidP="586F8EBD">
            <w:pPr>
              <w:numPr>
                <w:ilvl w:val="0"/>
                <w:numId w:val="19"/>
              </w:numPr>
              <w:rPr>
                <w:rFonts w:ascii="Times New Roman" w:eastAsia="Times New Roman" w:hAnsi="Times New Roman" w:cs="Times New Roman"/>
                <w:sz w:val="20"/>
                <w:szCs w:val="22"/>
              </w:rPr>
            </w:pPr>
            <w:r w:rsidRPr="002F0AD5">
              <w:rPr>
                <w:rFonts w:ascii="Times New Roman" w:eastAsia="Times New Roman" w:hAnsi="Times New Roman" w:cs="Times New Roman"/>
                <w:sz w:val="20"/>
                <w:szCs w:val="22"/>
              </w:rPr>
              <w:t>http://www.hccs.edu/adult-education/take-a-ged-test-or-esl-class/orientation-registration-schedule/</w:t>
            </w:r>
          </w:p>
        </w:tc>
      </w:tr>
      <w:tr w:rsidR="002E0881" w14:paraId="3C211C67" w14:textId="77777777" w:rsidTr="10D7702B">
        <w:trPr>
          <w:trHeight w:val="1250"/>
        </w:trPr>
        <w:tc>
          <w:tcPr>
            <w:tcW w:w="408" w:type="dxa"/>
          </w:tcPr>
          <w:p w14:paraId="68C3DC6A" w14:textId="114D10DD" w:rsidR="002E0881" w:rsidRDefault="002E0881" w:rsidP="5F19D569">
            <w:pPr>
              <w:rPr>
                <w:rFonts w:cs="Times New Roman"/>
                <w:b/>
                <w:bCs/>
                <w:noProof/>
              </w:rPr>
            </w:pPr>
          </w:p>
        </w:tc>
        <w:tc>
          <w:tcPr>
            <w:tcW w:w="10694" w:type="dxa"/>
            <w:gridSpan w:val="3"/>
            <w:vAlign w:val="center"/>
          </w:tcPr>
          <w:p w14:paraId="5D4B7A20" w14:textId="77777777" w:rsidR="002E0881"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Memorial Assistance Ministries (MAM)</w:t>
            </w:r>
          </w:p>
          <w:p w14:paraId="33990E3E" w14:textId="19D73CCD" w:rsidR="002E0881" w:rsidRPr="002F0AD5" w:rsidRDefault="25C3CFD9" w:rsidP="25C3CFD9">
            <w:pPr>
              <w:pStyle w:val="ListParagraph"/>
              <w:numPr>
                <w:ilvl w:val="0"/>
                <w:numId w:val="22"/>
              </w:numPr>
              <w:ind w:left="391"/>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Classes at multiple locations for many levels; $30 fee for registration and materials </w:t>
            </w:r>
          </w:p>
          <w:p w14:paraId="24E4F5A6" w14:textId="20459C9C" w:rsidR="002E0881" w:rsidRPr="002F0AD5" w:rsidRDefault="25C3CFD9" w:rsidP="25C3CFD9">
            <w:pPr>
              <w:pStyle w:val="ListParagraph"/>
              <w:numPr>
                <w:ilvl w:val="0"/>
                <w:numId w:val="22"/>
              </w:numPr>
              <w:ind w:left="391"/>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(713)574-7538 </w:t>
            </w:r>
            <w:proofErr w:type="gramStart"/>
            <w:r w:rsidRPr="25C3CFD9">
              <w:rPr>
                <w:rFonts w:ascii="Times New Roman" w:eastAsia="Times New Roman" w:hAnsi="Times New Roman" w:cs="Times New Roman"/>
                <w:sz w:val="20"/>
                <w:szCs w:val="20"/>
              </w:rPr>
              <w:t xml:space="preserve">or </w:t>
            </w:r>
            <w:r w:rsidRPr="25C3CFD9">
              <w:rPr>
                <w:sz w:val="20"/>
                <w:szCs w:val="20"/>
              </w:rPr>
              <w:t xml:space="preserve"> </w:t>
            </w:r>
            <w:r w:rsidRPr="25C3CFD9">
              <w:rPr>
                <w:rFonts w:ascii="Times New Roman" w:eastAsia="Times New Roman" w:hAnsi="Times New Roman" w:cs="Times New Roman"/>
                <w:sz w:val="20"/>
                <w:szCs w:val="20"/>
              </w:rPr>
              <w:t>(</w:t>
            </w:r>
            <w:proofErr w:type="gramEnd"/>
            <w:r w:rsidRPr="25C3CFD9">
              <w:rPr>
                <w:rFonts w:ascii="Times New Roman" w:eastAsia="Times New Roman" w:hAnsi="Times New Roman" w:cs="Times New Roman"/>
                <w:sz w:val="20"/>
                <w:szCs w:val="20"/>
              </w:rPr>
              <w:t>713) 468-4516 ext. 139</w:t>
            </w:r>
          </w:p>
          <w:p w14:paraId="3CEBC63E" w14:textId="5CC8CAF6" w:rsidR="002E0881" w:rsidRPr="002F0AD5" w:rsidRDefault="586F8EBD" w:rsidP="586F8EBD">
            <w:pPr>
              <w:numPr>
                <w:ilvl w:val="0"/>
                <w:numId w:val="22"/>
              </w:numPr>
              <w:ind w:left="391"/>
              <w:rPr>
                <w:rFonts w:ascii="Times New Roman" w:eastAsia="Times New Roman" w:hAnsi="Times New Roman" w:cs="Times New Roman"/>
                <w:sz w:val="20"/>
                <w:szCs w:val="22"/>
              </w:rPr>
            </w:pPr>
            <w:r w:rsidRPr="002F0AD5">
              <w:rPr>
                <w:rFonts w:ascii="Times New Roman" w:eastAsia="Times New Roman" w:hAnsi="Times New Roman" w:cs="Times New Roman"/>
                <w:sz w:val="20"/>
                <w:szCs w:val="22"/>
              </w:rPr>
              <w:t>http://www.maministries.org/#!english/c6e9</w:t>
            </w:r>
          </w:p>
        </w:tc>
      </w:tr>
      <w:tr w:rsidR="005D69DA" w14:paraId="71769C33" w14:textId="77777777" w:rsidTr="10D7702B">
        <w:trPr>
          <w:trHeight w:val="1440"/>
        </w:trPr>
        <w:tc>
          <w:tcPr>
            <w:tcW w:w="408" w:type="dxa"/>
          </w:tcPr>
          <w:p w14:paraId="6A2414D9" w14:textId="753881D7" w:rsidR="005D69DA" w:rsidRDefault="005D69DA" w:rsidP="00C61B0F">
            <w:pPr>
              <w:rPr>
                <w:rFonts w:cs="Times New Roman"/>
                <w:b/>
                <w:bCs/>
              </w:rPr>
            </w:pPr>
          </w:p>
        </w:tc>
        <w:tc>
          <w:tcPr>
            <w:tcW w:w="4970" w:type="dxa"/>
            <w:vAlign w:val="center"/>
          </w:tcPr>
          <w:p w14:paraId="0540B568" w14:textId="77777777" w:rsidR="005D69DA"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Community Family Center-Southeast</w:t>
            </w:r>
          </w:p>
          <w:p w14:paraId="3E3AF6DC" w14:textId="77777777" w:rsidR="00F7461D" w:rsidRPr="002F0AD5" w:rsidRDefault="25C3CFD9" w:rsidP="25C3CFD9">
            <w:pPr>
              <w:pStyle w:val="ListParagraph"/>
              <w:numPr>
                <w:ilvl w:val="0"/>
                <w:numId w:val="4"/>
              </w:numPr>
              <w:ind w:left="373" w:hanging="373"/>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7524 Avenue E, Houston, TX 77013 </w:t>
            </w:r>
          </w:p>
          <w:p w14:paraId="1E7C11D4" w14:textId="3314DC2A" w:rsidR="005D69DA" w:rsidRPr="002F0AD5" w:rsidRDefault="25C3CFD9" w:rsidP="25C3CFD9">
            <w:pPr>
              <w:pStyle w:val="ListParagraph"/>
              <w:numPr>
                <w:ilvl w:val="0"/>
                <w:numId w:val="4"/>
              </w:numPr>
              <w:ind w:left="373" w:hanging="373"/>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$20 enrollment with free classes </w:t>
            </w:r>
          </w:p>
          <w:p w14:paraId="4A2FB93B" w14:textId="089EBFFD" w:rsidR="005D69DA" w:rsidRPr="002F0AD5" w:rsidRDefault="25C3CFD9" w:rsidP="25C3CFD9">
            <w:pPr>
              <w:pStyle w:val="ListParagraph"/>
              <w:numPr>
                <w:ilvl w:val="0"/>
                <w:numId w:val="4"/>
              </w:numPr>
              <w:ind w:left="373" w:hanging="373"/>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(713) 923-2316, (713) 923-0612, (713) 923 - 0613</w:t>
            </w:r>
          </w:p>
          <w:p w14:paraId="18C4AA97" w14:textId="0D32E552" w:rsidR="009720F3" w:rsidRPr="002F0AD5" w:rsidRDefault="10D7702B" w:rsidP="10D7702B">
            <w:pPr>
              <w:pStyle w:val="ListParagraph"/>
              <w:numPr>
                <w:ilvl w:val="0"/>
                <w:numId w:val="4"/>
              </w:numPr>
              <w:ind w:left="373" w:hanging="373"/>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www.communityfamilycenters.org/education.php</w:t>
            </w:r>
          </w:p>
        </w:tc>
        <w:tc>
          <w:tcPr>
            <w:tcW w:w="407" w:type="dxa"/>
          </w:tcPr>
          <w:p w14:paraId="4BD11BA7" w14:textId="05BAA2F7" w:rsidR="005D69DA" w:rsidRPr="002F0AD5" w:rsidRDefault="005D69DA" w:rsidP="00C61B0F">
            <w:pPr>
              <w:rPr>
                <w:rFonts w:cs="Times New Roman"/>
                <w:b/>
                <w:bCs/>
                <w:sz w:val="20"/>
              </w:rPr>
            </w:pPr>
          </w:p>
        </w:tc>
        <w:tc>
          <w:tcPr>
            <w:tcW w:w="5317" w:type="dxa"/>
            <w:shd w:val="clear" w:color="auto" w:fill="auto"/>
            <w:vAlign w:val="center"/>
          </w:tcPr>
          <w:p w14:paraId="76064E62" w14:textId="77777777" w:rsidR="008E662C"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Community Family Center- Southwest</w:t>
            </w:r>
          </w:p>
          <w:p w14:paraId="6AFA03A1" w14:textId="1B9161C4" w:rsidR="008E662C" w:rsidRPr="002F0AD5" w:rsidRDefault="25C3CFD9" w:rsidP="25C3CFD9">
            <w:pPr>
              <w:pStyle w:val="ListParagraph"/>
              <w:numPr>
                <w:ilvl w:val="0"/>
                <w:numId w:val="6"/>
              </w:numPr>
              <w:rPr>
                <w:rFonts w:ascii="Times New Roman" w:eastAsia="Times New Roman" w:hAnsi="Times New Roman" w:cs="Times New Roman"/>
                <w:b/>
                <w:bCs/>
                <w:sz w:val="20"/>
                <w:szCs w:val="20"/>
              </w:rPr>
            </w:pPr>
            <w:r w:rsidRPr="25C3CFD9">
              <w:rPr>
                <w:rFonts w:ascii="Times New Roman" w:eastAsia="Times New Roman" w:hAnsi="Times New Roman" w:cs="Times New Roman"/>
                <w:sz w:val="20"/>
                <w:szCs w:val="20"/>
              </w:rPr>
              <w:t>9999 Richmond Avenue Houston, TX 77042</w:t>
            </w:r>
          </w:p>
          <w:p w14:paraId="33E446E7" w14:textId="6727A30D" w:rsidR="00F7461D" w:rsidRPr="002F0AD5" w:rsidRDefault="25C3CFD9" w:rsidP="25C3CFD9">
            <w:pPr>
              <w:pStyle w:val="ListParagraph"/>
              <w:numPr>
                <w:ilvl w:val="0"/>
                <w:numId w:val="6"/>
              </w:numPr>
              <w:rPr>
                <w:rFonts w:ascii="Times New Roman" w:eastAsia="Times New Roman" w:hAnsi="Times New Roman" w:cs="Times New Roman"/>
                <w:b/>
                <w:bCs/>
                <w:sz w:val="20"/>
                <w:szCs w:val="20"/>
              </w:rPr>
            </w:pPr>
            <w:r w:rsidRPr="25C3CFD9">
              <w:rPr>
                <w:rFonts w:ascii="Times New Roman" w:eastAsia="Times New Roman" w:hAnsi="Times New Roman" w:cs="Times New Roman"/>
                <w:sz w:val="20"/>
                <w:szCs w:val="20"/>
              </w:rPr>
              <w:t xml:space="preserve">$20 enrollment with free classes  </w:t>
            </w:r>
          </w:p>
          <w:p w14:paraId="42F3BD11" w14:textId="77777777" w:rsidR="00F7461D" w:rsidRPr="002F0AD5" w:rsidRDefault="25C3CFD9" w:rsidP="25C3CFD9">
            <w:pPr>
              <w:pStyle w:val="ListParagraph"/>
              <w:numPr>
                <w:ilvl w:val="0"/>
                <w:numId w:val="6"/>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(713) 923-2316, (713) 923-0612, (713) 923 - 0613</w:t>
            </w:r>
          </w:p>
          <w:p w14:paraId="69BF784A" w14:textId="28CA5B58" w:rsidR="009720F3" w:rsidRPr="002F0AD5" w:rsidRDefault="10D7702B" w:rsidP="10D7702B">
            <w:pPr>
              <w:pStyle w:val="ListParagraph"/>
              <w:numPr>
                <w:ilvl w:val="0"/>
                <w:numId w:val="6"/>
              </w:numPr>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www.communityfamilycenters.org/education.php</w:t>
            </w:r>
          </w:p>
        </w:tc>
      </w:tr>
      <w:tr w:rsidR="00A0702D" w14:paraId="4D85B395" w14:textId="77777777" w:rsidTr="10D7702B">
        <w:tc>
          <w:tcPr>
            <w:tcW w:w="408" w:type="dxa"/>
          </w:tcPr>
          <w:p w14:paraId="270662A1" w14:textId="77777777" w:rsidR="00A0702D" w:rsidRDefault="00A0702D" w:rsidP="5F19D569">
            <w:pPr>
              <w:rPr>
                <w:rFonts w:cs="Times New Roman"/>
                <w:b/>
                <w:bCs/>
              </w:rPr>
            </w:pPr>
          </w:p>
        </w:tc>
        <w:tc>
          <w:tcPr>
            <w:tcW w:w="10694" w:type="dxa"/>
            <w:gridSpan w:val="3"/>
            <w:vAlign w:val="center"/>
          </w:tcPr>
          <w:p w14:paraId="4979434F" w14:textId="77777777" w:rsidR="00A0702D"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 xml:space="preserve">Association for the Advancement of Mexican Americans- </w:t>
            </w:r>
            <w:r w:rsidRPr="25C3CFD9">
              <w:rPr>
                <w:rFonts w:ascii="Times New Roman" w:eastAsia="Times New Roman" w:hAnsi="Times New Roman" w:cs="Times New Roman"/>
                <w:sz w:val="20"/>
                <w:szCs w:val="20"/>
              </w:rPr>
              <w:t>AAMA location</w:t>
            </w:r>
          </w:p>
          <w:p w14:paraId="4C181C85" w14:textId="77777777" w:rsidR="00A0702D"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$20 registration</w:t>
            </w:r>
          </w:p>
          <w:p w14:paraId="540AE698" w14:textId="77777777" w:rsidR="00A0702D" w:rsidRPr="002F0AD5" w:rsidRDefault="10D7702B" w:rsidP="10D7702B">
            <w:pPr>
              <w:pStyle w:val="ListParagraph"/>
              <w:numPr>
                <w:ilvl w:val="0"/>
                <w:numId w:val="14"/>
              </w:numPr>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6001 Gulf Freeway, Bldg C3, Houston, TX 77023</w:t>
            </w:r>
          </w:p>
          <w:p w14:paraId="34E34EC6" w14:textId="4205BC8C" w:rsidR="00A0702D" w:rsidRPr="002F0AD5" w:rsidRDefault="00E215A5" w:rsidP="00A0702D">
            <w:pPr>
              <w:numPr>
                <w:ilvl w:val="0"/>
                <w:numId w:val="14"/>
              </w:numPr>
              <w:rPr>
                <w:rFonts w:ascii="Times New Roman" w:eastAsia="Times New Roman" w:hAnsi="Times New Roman" w:cs="Times New Roman"/>
                <w:sz w:val="20"/>
                <w:szCs w:val="22"/>
              </w:rPr>
            </w:pPr>
            <w:hyperlink r:id="rId9" w:history="1">
              <w:r w:rsidR="00A0702D" w:rsidRPr="002F0AD5">
                <w:rPr>
                  <w:rStyle w:val="Hyperlink"/>
                  <w:rFonts w:ascii="Times New Roman" w:eastAsia="Times New Roman" w:hAnsi="Times New Roman" w:cs="Times New Roman"/>
                  <w:sz w:val="20"/>
                  <w:szCs w:val="22"/>
                </w:rPr>
                <w:t>http://www.aama.org/registro/</w:t>
              </w:r>
            </w:hyperlink>
          </w:p>
          <w:p w14:paraId="0E9A38E7" w14:textId="0F51CDFC" w:rsidR="00A0702D" w:rsidRPr="002F0AD5" w:rsidRDefault="25C3CFD9" w:rsidP="25C3CFD9">
            <w:pPr>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(713) 929-2330</w:t>
            </w:r>
          </w:p>
        </w:tc>
      </w:tr>
      <w:tr w:rsidR="005D69DA" w14:paraId="251B5747" w14:textId="77777777" w:rsidTr="10D7702B">
        <w:tc>
          <w:tcPr>
            <w:tcW w:w="408" w:type="dxa"/>
          </w:tcPr>
          <w:p w14:paraId="6E535140" w14:textId="506F20F6" w:rsidR="005D69DA" w:rsidRDefault="005D69DA" w:rsidP="5F19D569">
            <w:pPr>
              <w:rPr>
                <w:rFonts w:cs="Times New Roman"/>
                <w:b/>
                <w:bCs/>
              </w:rPr>
            </w:pPr>
          </w:p>
        </w:tc>
        <w:tc>
          <w:tcPr>
            <w:tcW w:w="4970" w:type="dxa"/>
            <w:vAlign w:val="center"/>
          </w:tcPr>
          <w:p w14:paraId="477CEE07" w14:textId="77777777" w:rsidR="005D69DA" w:rsidRPr="002F0AD5" w:rsidRDefault="25C3CFD9" w:rsidP="25C3CFD9">
            <w:pPr>
              <w:rPr>
                <w:rFonts w:ascii="Times New Roman" w:eastAsia="Times New Roman" w:hAnsi="Times New Roman" w:cs="Times New Roman"/>
                <w:sz w:val="20"/>
                <w:szCs w:val="20"/>
              </w:rPr>
            </w:pPr>
            <w:r w:rsidRPr="25C3CFD9">
              <w:rPr>
                <w:rFonts w:ascii="Times New Roman" w:eastAsia="Times New Roman" w:hAnsi="Times New Roman" w:cs="Times New Roman"/>
                <w:b/>
                <w:bCs/>
                <w:sz w:val="20"/>
                <w:szCs w:val="20"/>
              </w:rPr>
              <w:t xml:space="preserve">Association for the Advancement of Mexican Americans- </w:t>
            </w:r>
            <w:r w:rsidRPr="25C3CFD9">
              <w:rPr>
                <w:rFonts w:ascii="Times New Roman" w:eastAsia="Times New Roman" w:hAnsi="Times New Roman" w:cs="Times New Roman"/>
                <w:sz w:val="20"/>
                <w:szCs w:val="20"/>
              </w:rPr>
              <w:t xml:space="preserve">Ashford United Methodist Church </w:t>
            </w:r>
          </w:p>
          <w:p w14:paraId="3D8481E6" w14:textId="77777777" w:rsidR="00A0702D" w:rsidRPr="002F0AD5" w:rsidRDefault="25C3CFD9" w:rsidP="25C3CFD9">
            <w:pPr>
              <w:pStyle w:val="ListParagraph"/>
              <w:numPr>
                <w:ilvl w:val="0"/>
                <w:numId w:val="2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$20 registration</w:t>
            </w:r>
          </w:p>
          <w:p w14:paraId="5FC11410" w14:textId="77777777" w:rsidR="00A0702D" w:rsidRPr="002F0AD5" w:rsidRDefault="25C3CFD9" w:rsidP="25C3CFD9">
            <w:pPr>
              <w:pStyle w:val="ListParagraph"/>
              <w:numPr>
                <w:ilvl w:val="0"/>
                <w:numId w:val="2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2201 S. Dairy Ashford Houston, TX 77077</w:t>
            </w:r>
          </w:p>
          <w:p w14:paraId="153AD96A" w14:textId="67057D75" w:rsidR="00A0702D" w:rsidRPr="002F0AD5" w:rsidRDefault="25C3CFD9" w:rsidP="25C3CFD9">
            <w:pPr>
              <w:pStyle w:val="ListParagraph"/>
              <w:numPr>
                <w:ilvl w:val="0"/>
                <w:numId w:val="2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(713) 929 – 2330 </w:t>
            </w:r>
          </w:p>
        </w:tc>
        <w:tc>
          <w:tcPr>
            <w:tcW w:w="407" w:type="dxa"/>
          </w:tcPr>
          <w:p w14:paraId="0DB378C6" w14:textId="03538519" w:rsidR="005D69DA" w:rsidRPr="002F0AD5" w:rsidRDefault="005D69DA" w:rsidP="5F19D569">
            <w:pPr>
              <w:rPr>
                <w:rFonts w:cs="Times New Roman"/>
                <w:b/>
                <w:bCs/>
                <w:sz w:val="20"/>
              </w:rPr>
            </w:pPr>
          </w:p>
        </w:tc>
        <w:tc>
          <w:tcPr>
            <w:tcW w:w="5317" w:type="dxa"/>
            <w:vAlign w:val="center"/>
          </w:tcPr>
          <w:p w14:paraId="437E2C4C" w14:textId="2F99317E" w:rsidR="008E662C" w:rsidRPr="002F0AD5" w:rsidRDefault="10D7702B" w:rsidP="10D7702B">
            <w:pPr>
              <w:rPr>
                <w:rFonts w:ascii="Times New Roman" w:eastAsia="Times New Roman" w:hAnsi="Times New Roman" w:cs="Times New Roman"/>
                <w:b/>
                <w:bCs/>
                <w:sz w:val="20"/>
                <w:szCs w:val="20"/>
              </w:rPr>
            </w:pPr>
            <w:r w:rsidRPr="10D7702B">
              <w:rPr>
                <w:rFonts w:ascii="Times New Roman" w:eastAsia="Times New Roman" w:hAnsi="Times New Roman" w:cs="Times New Roman"/>
                <w:b/>
                <w:bCs/>
                <w:sz w:val="20"/>
                <w:szCs w:val="20"/>
              </w:rPr>
              <w:t xml:space="preserve">Association for the Advancement of Mexican Americans- </w:t>
            </w:r>
            <w:r w:rsidRPr="10D7702B">
              <w:rPr>
                <w:rFonts w:ascii="Times New Roman" w:eastAsia="Times New Roman" w:hAnsi="Times New Roman" w:cs="Times New Roman"/>
                <w:sz w:val="20"/>
                <w:szCs w:val="20"/>
              </w:rPr>
              <w:t>Willow Creek/ Cossaboom YMCA</w:t>
            </w:r>
          </w:p>
          <w:p w14:paraId="5A763DDE" w14:textId="45444C83" w:rsidR="008E662C" w:rsidRPr="002F0AD5" w:rsidRDefault="25C3CFD9" w:rsidP="25C3CFD9">
            <w:pPr>
              <w:pStyle w:val="ListParagraph"/>
              <w:numPr>
                <w:ilvl w:val="0"/>
                <w:numId w:val="8"/>
              </w:numPr>
              <w:ind w:left="391"/>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$20 registration</w:t>
            </w:r>
          </w:p>
          <w:p w14:paraId="05305AD3" w14:textId="77777777" w:rsidR="008E662C" w:rsidRPr="002F0AD5" w:rsidRDefault="25C3CFD9" w:rsidP="25C3CFD9">
            <w:pPr>
              <w:pStyle w:val="ListParagraph"/>
              <w:numPr>
                <w:ilvl w:val="0"/>
                <w:numId w:val="8"/>
              </w:numPr>
              <w:ind w:left="391"/>
              <w:rPr>
                <w:rFonts w:ascii="Times New Roman" w:eastAsia="Times New Roman" w:hAnsi="Times New Roman" w:cs="Times New Roman"/>
                <w:b/>
                <w:bCs/>
                <w:sz w:val="20"/>
                <w:szCs w:val="20"/>
              </w:rPr>
            </w:pPr>
            <w:r w:rsidRPr="25C3CFD9">
              <w:rPr>
                <w:rFonts w:ascii="Times New Roman" w:eastAsia="Times New Roman" w:hAnsi="Times New Roman" w:cs="Times New Roman"/>
                <w:sz w:val="20"/>
                <w:szCs w:val="20"/>
              </w:rPr>
              <w:t>7575 Office City Drive, Houston, TX 77012</w:t>
            </w:r>
          </w:p>
          <w:p w14:paraId="0BCF2717" w14:textId="2B18F6B8" w:rsidR="005D69DA" w:rsidRPr="002F0AD5" w:rsidRDefault="25C3CFD9" w:rsidP="25C3CFD9">
            <w:pPr>
              <w:pStyle w:val="ListParagraph"/>
              <w:numPr>
                <w:ilvl w:val="0"/>
                <w:numId w:val="8"/>
              </w:numPr>
              <w:ind w:left="391"/>
              <w:rPr>
                <w:rFonts w:ascii="Times New Roman" w:eastAsia="Times New Roman" w:hAnsi="Times New Roman" w:cs="Times New Roman"/>
                <w:b/>
                <w:bCs/>
                <w:sz w:val="20"/>
                <w:szCs w:val="20"/>
              </w:rPr>
            </w:pPr>
            <w:r w:rsidRPr="25C3CFD9">
              <w:rPr>
                <w:rFonts w:ascii="Times New Roman" w:eastAsia="Times New Roman" w:hAnsi="Times New Roman" w:cs="Times New Roman"/>
                <w:sz w:val="20"/>
                <w:szCs w:val="20"/>
              </w:rPr>
              <w:t>(713) 929-2330</w:t>
            </w:r>
          </w:p>
        </w:tc>
      </w:tr>
      <w:tr w:rsidR="00692E66" w14:paraId="15266CE1" w14:textId="77777777" w:rsidTr="10D7702B">
        <w:tc>
          <w:tcPr>
            <w:tcW w:w="408" w:type="dxa"/>
          </w:tcPr>
          <w:p w14:paraId="4FEFFCB0" w14:textId="0D2B8561" w:rsidR="00692E66" w:rsidRDefault="00692E66" w:rsidP="5F19D569">
            <w:pPr>
              <w:rPr>
                <w:rFonts w:cs="Times New Roman"/>
                <w:b/>
                <w:bCs/>
              </w:rPr>
            </w:pPr>
          </w:p>
        </w:tc>
        <w:tc>
          <w:tcPr>
            <w:tcW w:w="4970" w:type="dxa"/>
            <w:vAlign w:val="center"/>
          </w:tcPr>
          <w:p w14:paraId="302EF04E" w14:textId="0667964B" w:rsidR="00692E66"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 xml:space="preserve">Association for the Advancement of Mexican Americans – </w:t>
            </w:r>
            <w:r w:rsidRPr="25C3CFD9">
              <w:rPr>
                <w:rFonts w:ascii="Times New Roman" w:eastAsia="Times New Roman" w:hAnsi="Times New Roman" w:cs="Times New Roman"/>
                <w:sz w:val="20"/>
                <w:szCs w:val="20"/>
              </w:rPr>
              <w:t xml:space="preserve">Sanchez Charter School </w:t>
            </w:r>
          </w:p>
          <w:p w14:paraId="13C5A8CB" w14:textId="77777777" w:rsidR="00692E66"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$20 registration</w:t>
            </w:r>
          </w:p>
          <w:p w14:paraId="12BBF403" w14:textId="44A32809" w:rsidR="00692E66"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406 E. Rittenhouse St., Houston, TX 77076</w:t>
            </w:r>
          </w:p>
          <w:p w14:paraId="44BDD044" w14:textId="4F8CDF8B" w:rsidR="00692E66"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 (713) 929-2330</w:t>
            </w:r>
          </w:p>
        </w:tc>
        <w:tc>
          <w:tcPr>
            <w:tcW w:w="407" w:type="dxa"/>
          </w:tcPr>
          <w:p w14:paraId="40EBA2DC" w14:textId="07F8EA7F" w:rsidR="00692E66" w:rsidRPr="002F0AD5" w:rsidRDefault="00692E66" w:rsidP="5F19D569">
            <w:pPr>
              <w:rPr>
                <w:rFonts w:cs="Times New Roman"/>
                <w:b/>
                <w:bCs/>
                <w:sz w:val="20"/>
              </w:rPr>
            </w:pPr>
          </w:p>
        </w:tc>
        <w:tc>
          <w:tcPr>
            <w:tcW w:w="5317" w:type="dxa"/>
            <w:vAlign w:val="center"/>
          </w:tcPr>
          <w:p w14:paraId="255BE4C6" w14:textId="4CA4FCE4" w:rsidR="00692E66"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 xml:space="preserve">Association for the Advancement of Mexican Americans – </w:t>
            </w:r>
            <w:r w:rsidRPr="25C3CFD9">
              <w:rPr>
                <w:rFonts w:ascii="Times New Roman" w:eastAsia="Times New Roman" w:hAnsi="Times New Roman" w:cs="Times New Roman"/>
                <w:sz w:val="20"/>
                <w:szCs w:val="20"/>
              </w:rPr>
              <w:t>Cathedral of St Matthew</w:t>
            </w:r>
          </w:p>
          <w:p w14:paraId="516443BD" w14:textId="77777777" w:rsidR="00692E66"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$20 registration</w:t>
            </w:r>
          </w:p>
          <w:p w14:paraId="569E07C5" w14:textId="357AD52B" w:rsidR="00692E66"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9101 Airline Dr., Houston, TX 77037</w:t>
            </w:r>
          </w:p>
          <w:p w14:paraId="2AD3A9D0" w14:textId="079CF14D" w:rsidR="00692E66" w:rsidRPr="002F0AD5" w:rsidRDefault="25C3CFD9" w:rsidP="25C3CFD9">
            <w:pPr>
              <w:pStyle w:val="ListParagraph"/>
              <w:numPr>
                <w:ilvl w:val="0"/>
                <w:numId w:val="14"/>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(713) 929-2330</w:t>
            </w:r>
          </w:p>
        </w:tc>
      </w:tr>
      <w:tr w:rsidR="005D69DA" w14:paraId="6F4987BA" w14:textId="77777777" w:rsidTr="10D7702B">
        <w:tc>
          <w:tcPr>
            <w:tcW w:w="408" w:type="dxa"/>
          </w:tcPr>
          <w:p w14:paraId="24F001EE" w14:textId="04811022" w:rsidR="005D69DA" w:rsidRDefault="005D69DA" w:rsidP="5F19D569">
            <w:pPr>
              <w:rPr>
                <w:rFonts w:cs="Times New Roman"/>
                <w:b/>
                <w:bCs/>
              </w:rPr>
            </w:pPr>
          </w:p>
        </w:tc>
        <w:tc>
          <w:tcPr>
            <w:tcW w:w="4970" w:type="dxa"/>
            <w:vAlign w:val="center"/>
          </w:tcPr>
          <w:p w14:paraId="2686D7B6" w14:textId="77777777" w:rsidR="005D69DA"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 xml:space="preserve">Fort Bend Literacy Council </w:t>
            </w:r>
          </w:p>
          <w:p w14:paraId="7C84E48E" w14:textId="2FF4BAD4" w:rsidR="005B5266" w:rsidRPr="002F0AD5" w:rsidRDefault="25C3CFD9" w:rsidP="25C3CFD9">
            <w:pPr>
              <w:pStyle w:val="ListParagraph"/>
              <w:numPr>
                <w:ilvl w:val="0"/>
                <w:numId w:val="23"/>
              </w:numPr>
              <w:ind w:left="373"/>
              <w:rPr>
                <w:rFonts w:ascii="Times New Roman" w:eastAsia="Times New Roman" w:hAnsi="Times New Roman" w:cs="Times New Roman"/>
                <w:b/>
                <w:bCs/>
                <w:sz w:val="20"/>
                <w:szCs w:val="20"/>
              </w:rPr>
            </w:pPr>
            <w:r w:rsidRPr="25C3CFD9">
              <w:rPr>
                <w:sz w:val="20"/>
                <w:szCs w:val="20"/>
              </w:rPr>
              <w:t xml:space="preserve">$125 registration fee (per home) if you </w:t>
            </w:r>
            <w:proofErr w:type="gramStart"/>
            <w:r w:rsidRPr="25C3CFD9">
              <w:rPr>
                <w:sz w:val="20"/>
                <w:szCs w:val="20"/>
              </w:rPr>
              <w:t>give  income</w:t>
            </w:r>
            <w:proofErr w:type="gramEnd"/>
            <w:r w:rsidRPr="25C3CFD9">
              <w:rPr>
                <w:sz w:val="20"/>
                <w:szCs w:val="20"/>
              </w:rPr>
              <w:t xml:space="preserve"> info then can be as low as $30</w:t>
            </w:r>
          </w:p>
          <w:p w14:paraId="1E0E2933" w14:textId="77777777" w:rsidR="005D69DA" w:rsidRPr="002F0AD5" w:rsidRDefault="25C3CFD9" w:rsidP="25C3CFD9">
            <w:pPr>
              <w:pStyle w:val="ListParagraph"/>
              <w:numPr>
                <w:ilvl w:val="0"/>
                <w:numId w:val="1"/>
              </w:numPr>
              <w:ind w:left="373"/>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12530 Emily Court, Sugar Land, TX 77478</w:t>
            </w:r>
          </w:p>
          <w:p w14:paraId="62CCB762" w14:textId="77777777" w:rsidR="00692E66" w:rsidRPr="002F0AD5" w:rsidRDefault="25C3CFD9" w:rsidP="25C3CFD9">
            <w:pPr>
              <w:pStyle w:val="ListParagraph"/>
              <w:numPr>
                <w:ilvl w:val="0"/>
                <w:numId w:val="1"/>
              </w:numPr>
              <w:ind w:left="373"/>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(281) 240-8181</w:t>
            </w:r>
          </w:p>
          <w:p w14:paraId="204F5954" w14:textId="62A427CE" w:rsidR="00446E70" w:rsidRPr="002F0AD5" w:rsidRDefault="00692E66" w:rsidP="00692E66">
            <w:pPr>
              <w:pStyle w:val="ListParagraph"/>
              <w:numPr>
                <w:ilvl w:val="0"/>
                <w:numId w:val="1"/>
              </w:numPr>
              <w:ind w:left="373"/>
              <w:rPr>
                <w:rFonts w:cs="Times New Roman"/>
                <w:bCs/>
                <w:sz w:val="20"/>
                <w:szCs w:val="22"/>
              </w:rPr>
            </w:pPr>
            <w:r w:rsidRPr="002F0AD5">
              <w:rPr>
                <w:rFonts w:cs="Times New Roman"/>
                <w:bCs/>
                <w:sz w:val="20"/>
                <w:szCs w:val="22"/>
              </w:rPr>
              <w:t>http://www.ftbendliteracy.org/esl-classes.htm</w:t>
            </w:r>
          </w:p>
        </w:tc>
        <w:tc>
          <w:tcPr>
            <w:tcW w:w="407" w:type="dxa"/>
          </w:tcPr>
          <w:p w14:paraId="1F22B027" w14:textId="3A2C76C7" w:rsidR="005D69DA" w:rsidRPr="002F0AD5" w:rsidRDefault="005D69DA" w:rsidP="5F19D569">
            <w:pPr>
              <w:rPr>
                <w:rFonts w:cs="Times New Roman"/>
                <w:b/>
                <w:bCs/>
                <w:sz w:val="20"/>
              </w:rPr>
            </w:pPr>
          </w:p>
        </w:tc>
        <w:tc>
          <w:tcPr>
            <w:tcW w:w="5317" w:type="dxa"/>
            <w:vAlign w:val="center"/>
          </w:tcPr>
          <w:p w14:paraId="6D4466FF" w14:textId="77777777" w:rsidR="005B5266" w:rsidRPr="002F0AD5" w:rsidRDefault="25C3CFD9" w:rsidP="25C3CFD9">
            <w:pPr>
              <w:rPr>
                <w:b/>
                <w:bCs/>
                <w:sz w:val="20"/>
                <w:szCs w:val="20"/>
              </w:rPr>
            </w:pPr>
            <w:r w:rsidRPr="25C3CFD9">
              <w:rPr>
                <w:b/>
                <w:bCs/>
                <w:sz w:val="20"/>
                <w:szCs w:val="20"/>
              </w:rPr>
              <w:t>AVANCE</w:t>
            </w:r>
          </w:p>
          <w:p w14:paraId="743028D0" w14:textId="77777777" w:rsidR="005B5266" w:rsidRPr="002F0AD5" w:rsidRDefault="25C3CFD9" w:rsidP="25C3CFD9">
            <w:pPr>
              <w:pStyle w:val="ListParagraph"/>
              <w:numPr>
                <w:ilvl w:val="0"/>
                <w:numId w:val="22"/>
              </w:numPr>
              <w:ind w:left="391"/>
              <w:rPr>
                <w:sz w:val="20"/>
                <w:szCs w:val="20"/>
              </w:rPr>
            </w:pPr>
            <w:r w:rsidRPr="25C3CFD9">
              <w:rPr>
                <w:sz w:val="20"/>
                <w:szCs w:val="20"/>
              </w:rPr>
              <w:t>$20 registration fee</w:t>
            </w:r>
          </w:p>
          <w:p w14:paraId="5F6D9BA3" w14:textId="77777777" w:rsidR="00692E66" w:rsidRPr="002F0AD5" w:rsidRDefault="25C3CFD9" w:rsidP="25C3CFD9">
            <w:pPr>
              <w:pStyle w:val="ListParagraph"/>
              <w:numPr>
                <w:ilvl w:val="0"/>
                <w:numId w:val="22"/>
              </w:numPr>
              <w:ind w:left="391"/>
              <w:rPr>
                <w:sz w:val="20"/>
                <w:szCs w:val="20"/>
              </w:rPr>
            </w:pPr>
            <w:r w:rsidRPr="25C3CFD9">
              <w:rPr>
                <w:sz w:val="20"/>
                <w:szCs w:val="20"/>
              </w:rPr>
              <w:t>4503 Mangum Road, Houston, TX 77092</w:t>
            </w:r>
          </w:p>
          <w:p w14:paraId="511A9F03" w14:textId="476B96BD" w:rsidR="005B5266" w:rsidRPr="002F0AD5" w:rsidRDefault="10D7702B" w:rsidP="10D7702B">
            <w:pPr>
              <w:pStyle w:val="ListParagraph"/>
              <w:numPr>
                <w:ilvl w:val="0"/>
                <w:numId w:val="22"/>
              </w:numPr>
              <w:ind w:left="391"/>
              <w:rPr>
                <w:sz w:val="20"/>
                <w:szCs w:val="20"/>
              </w:rPr>
            </w:pPr>
            <w:r w:rsidRPr="10D7702B">
              <w:rPr>
                <w:sz w:val="20"/>
                <w:szCs w:val="20"/>
              </w:rPr>
              <w:t>(713) 686-5228; (713) 812-0033, ext 100</w:t>
            </w:r>
          </w:p>
          <w:p w14:paraId="1630F591" w14:textId="05530C0A" w:rsidR="005D69DA" w:rsidRPr="002F0AD5" w:rsidRDefault="586F8EBD" w:rsidP="586F8EBD">
            <w:pPr>
              <w:pStyle w:val="ListParagraph"/>
              <w:numPr>
                <w:ilvl w:val="0"/>
                <w:numId w:val="22"/>
              </w:numPr>
              <w:ind w:left="391"/>
              <w:rPr>
                <w:rFonts w:ascii="Times New Roman" w:eastAsia="Times New Roman" w:hAnsi="Times New Roman" w:cs="Times New Roman"/>
                <w:b/>
                <w:bCs/>
                <w:sz w:val="20"/>
                <w:szCs w:val="22"/>
              </w:rPr>
            </w:pPr>
            <w:r w:rsidRPr="002F0AD5">
              <w:rPr>
                <w:sz w:val="20"/>
                <w:szCs w:val="22"/>
              </w:rPr>
              <w:t>http://www.avancehouston.org/adult-education</w:t>
            </w:r>
          </w:p>
        </w:tc>
      </w:tr>
      <w:tr w:rsidR="00881A94" w14:paraId="1EF85CE4" w14:textId="77777777" w:rsidTr="10D7702B">
        <w:tc>
          <w:tcPr>
            <w:tcW w:w="408" w:type="dxa"/>
          </w:tcPr>
          <w:p w14:paraId="46025E50" w14:textId="6E6C70AD" w:rsidR="00881A94" w:rsidRDefault="00881A94" w:rsidP="00881A94">
            <w:pPr>
              <w:rPr>
                <w:sz w:val="14"/>
                <w:szCs w:val="14"/>
              </w:rPr>
            </w:pPr>
          </w:p>
        </w:tc>
        <w:tc>
          <w:tcPr>
            <w:tcW w:w="4970" w:type="dxa"/>
            <w:vAlign w:val="center"/>
          </w:tcPr>
          <w:p w14:paraId="273F0BC2" w14:textId="77777777" w:rsidR="00881A94" w:rsidRPr="002F0AD5" w:rsidRDefault="25C3CFD9" w:rsidP="25C3CFD9">
            <w:pPr>
              <w:rPr>
                <w:rFonts w:ascii="Times New Roman" w:eastAsia="Times New Roman" w:hAnsi="Times New Roman" w:cs="Times New Roman"/>
                <w:b/>
                <w:bCs/>
                <w:sz w:val="20"/>
                <w:szCs w:val="20"/>
              </w:rPr>
            </w:pPr>
            <w:r w:rsidRPr="25C3CFD9">
              <w:rPr>
                <w:rFonts w:ascii="Times New Roman" w:eastAsia="Times New Roman" w:hAnsi="Times New Roman" w:cs="Times New Roman"/>
                <w:b/>
                <w:bCs/>
                <w:sz w:val="20"/>
                <w:szCs w:val="20"/>
              </w:rPr>
              <w:t>Chinese Community Center</w:t>
            </w:r>
          </w:p>
          <w:p w14:paraId="38B2C64D" w14:textId="4A1F59B1" w:rsidR="00881A94" w:rsidRPr="002F0AD5" w:rsidRDefault="25C3CFD9" w:rsidP="25C3CFD9">
            <w:pPr>
              <w:pStyle w:val="ListParagraph"/>
              <w:numPr>
                <w:ilvl w:val="0"/>
                <w:numId w:val="8"/>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$20 registration fee + ~$30 for books </w:t>
            </w:r>
          </w:p>
          <w:p w14:paraId="3D6E53FC" w14:textId="77777777" w:rsidR="00881A94" w:rsidRPr="002F0AD5" w:rsidRDefault="25C3CFD9" w:rsidP="25C3CFD9">
            <w:pPr>
              <w:pStyle w:val="ListParagraph"/>
              <w:numPr>
                <w:ilvl w:val="0"/>
                <w:numId w:val="8"/>
              </w:numPr>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9800 Town Park, Houston, Texas 77036</w:t>
            </w:r>
          </w:p>
          <w:p w14:paraId="4C98C67C" w14:textId="77777777" w:rsidR="00881A94" w:rsidRPr="002F0AD5" w:rsidRDefault="10D7702B" w:rsidP="10D7702B">
            <w:pPr>
              <w:pStyle w:val="ListParagraph"/>
              <w:numPr>
                <w:ilvl w:val="0"/>
                <w:numId w:val="8"/>
              </w:numPr>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Chinese: 713-271-6100 ext 128</w:t>
            </w:r>
          </w:p>
          <w:p w14:paraId="1C035805" w14:textId="77777777" w:rsidR="00881A94" w:rsidRPr="002F0AD5" w:rsidRDefault="10D7702B" w:rsidP="10D7702B">
            <w:pPr>
              <w:pStyle w:val="ListParagraph"/>
              <w:numPr>
                <w:ilvl w:val="0"/>
                <w:numId w:val="8"/>
              </w:numPr>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Spanish:  713-271-6100 ext 109</w:t>
            </w:r>
          </w:p>
          <w:p w14:paraId="47546A8B" w14:textId="77777777" w:rsidR="00881A94" w:rsidRPr="002F0AD5" w:rsidRDefault="10D7702B" w:rsidP="10D7702B">
            <w:pPr>
              <w:pStyle w:val="ListParagraph"/>
              <w:numPr>
                <w:ilvl w:val="0"/>
                <w:numId w:val="8"/>
              </w:numPr>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Vietnamese: 713-271-6100 ext 273</w:t>
            </w:r>
          </w:p>
          <w:p w14:paraId="63E8FA34" w14:textId="0C882F37" w:rsidR="00881A94" w:rsidRPr="002F0AD5" w:rsidRDefault="00E215A5" w:rsidP="00881A94">
            <w:pPr>
              <w:rPr>
                <w:rFonts w:cs="Times New Roman"/>
                <w:b/>
                <w:bCs/>
                <w:sz w:val="20"/>
                <w:szCs w:val="22"/>
              </w:rPr>
            </w:pPr>
            <w:hyperlink r:id="rId10" w:history="1">
              <w:r w:rsidR="00881A94" w:rsidRPr="002F0AD5">
                <w:rPr>
                  <w:rStyle w:val="Hyperlink"/>
                  <w:rFonts w:cs="Times New Roman"/>
                  <w:bCs/>
                  <w:sz w:val="20"/>
                  <w:szCs w:val="22"/>
                </w:rPr>
                <w:t>http://ccchouston.org/esl/</w:t>
              </w:r>
            </w:hyperlink>
          </w:p>
        </w:tc>
        <w:tc>
          <w:tcPr>
            <w:tcW w:w="407" w:type="dxa"/>
          </w:tcPr>
          <w:p w14:paraId="7BD3803E" w14:textId="77777777" w:rsidR="00881A94" w:rsidRPr="002F0AD5" w:rsidRDefault="00881A94" w:rsidP="00881A94">
            <w:pPr>
              <w:rPr>
                <w:sz w:val="20"/>
                <w:szCs w:val="14"/>
              </w:rPr>
            </w:pPr>
          </w:p>
        </w:tc>
        <w:tc>
          <w:tcPr>
            <w:tcW w:w="5317" w:type="dxa"/>
          </w:tcPr>
          <w:p w14:paraId="323A83AA" w14:textId="77777777" w:rsidR="00881A94" w:rsidRPr="002F0AD5" w:rsidRDefault="10D7702B" w:rsidP="10D7702B">
            <w:pPr>
              <w:rPr>
                <w:rFonts w:ascii="Times New Roman" w:eastAsia="Times New Roman" w:hAnsi="Times New Roman" w:cs="Times New Roman"/>
                <w:b/>
                <w:bCs/>
                <w:sz w:val="20"/>
                <w:szCs w:val="20"/>
              </w:rPr>
            </w:pPr>
            <w:r w:rsidRPr="10D7702B">
              <w:rPr>
                <w:rFonts w:ascii="Times New Roman" w:eastAsia="Times New Roman" w:hAnsi="Times New Roman" w:cs="Times New Roman"/>
                <w:b/>
                <w:bCs/>
                <w:sz w:val="20"/>
                <w:szCs w:val="20"/>
              </w:rPr>
              <w:t xml:space="preserve">Lonestar Adult Education </w:t>
            </w:r>
          </w:p>
          <w:p w14:paraId="09D9E787" w14:textId="77777777" w:rsidR="00881A94" w:rsidRPr="002F0AD5" w:rsidRDefault="25C3CFD9" w:rsidP="25C3CFD9">
            <w:pPr>
              <w:pStyle w:val="ListParagraph"/>
              <w:numPr>
                <w:ilvl w:val="0"/>
                <w:numId w:val="22"/>
              </w:numPr>
              <w:ind w:left="391"/>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Free classes at multiple locations in Harris County, Montgomery County, and Walker County</w:t>
            </w:r>
          </w:p>
          <w:p w14:paraId="41763113" w14:textId="77777777" w:rsidR="00881A94" w:rsidRPr="002F0AD5" w:rsidRDefault="25C3CFD9" w:rsidP="25C3CFD9">
            <w:pPr>
              <w:pStyle w:val="ListParagraph"/>
              <w:numPr>
                <w:ilvl w:val="0"/>
                <w:numId w:val="22"/>
              </w:numPr>
              <w:ind w:left="391"/>
              <w:rPr>
                <w:rFonts w:ascii="Times New Roman" w:eastAsia="Times New Roman" w:hAnsi="Times New Roman" w:cs="Times New Roman"/>
                <w:sz w:val="20"/>
                <w:szCs w:val="20"/>
              </w:rPr>
            </w:pPr>
            <w:r w:rsidRPr="25C3CFD9">
              <w:rPr>
                <w:rFonts w:ascii="Times New Roman" w:eastAsia="Times New Roman" w:hAnsi="Times New Roman" w:cs="Times New Roman"/>
                <w:sz w:val="20"/>
                <w:szCs w:val="20"/>
              </w:rPr>
              <w:t xml:space="preserve">(281) 260-3576 </w:t>
            </w:r>
          </w:p>
          <w:p w14:paraId="7BEBC52D" w14:textId="6E457E8A" w:rsidR="00881A94" w:rsidRPr="002F0AD5" w:rsidRDefault="10D7702B" w:rsidP="10D7702B">
            <w:pPr>
              <w:pStyle w:val="ListParagraph"/>
              <w:numPr>
                <w:ilvl w:val="0"/>
                <w:numId w:val="22"/>
              </w:numPr>
              <w:ind w:left="391"/>
              <w:rPr>
                <w:rFonts w:ascii="Times New Roman" w:eastAsia="Times New Roman" w:hAnsi="Times New Roman" w:cs="Times New Roman"/>
                <w:sz w:val="20"/>
                <w:szCs w:val="20"/>
              </w:rPr>
            </w:pPr>
            <w:r w:rsidRPr="10D7702B">
              <w:rPr>
                <w:rFonts w:ascii="Times New Roman" w:eastAsia="Times New Roman" w:hAnsi="Times New Roman" w:cs="Times New Roman"/>
                <w:sz w:val="20"/>
                <w:szCs w:val="20"/>
              </w:rPr>
              <w:t>www.lonestar.edu/Adult-Education</w:t>
            </w:r>
          </w:p>
        </w:tc>
      </w:tr>
    </w:tbl>
    <w:p w14:paraId="4E316026" w14:textId="77777777" w:rsidR="002F0AD5" w:rsidRDefault="002F0AD5" w:rsidP="00881A94">
      <w:pPr>
        <w:jc w:val="center"/>
        <w:rPr>
          <w:rFonts w:ascii="Times New Roman" w:eastAsia="Times New Roman" w:hAnsi="Times New Roman" w:cs="Times New Roman"/>
          <w:b/>
          <w:bCs/>
        </w:rPr>
      </w:pPr>
    </w:p>
    <w:p w14:paraId="749C2A50" w14:textId="291FF683" w:rsidR="00695549" w:rsidRPr="000026EC" w:rsidRDefault="25C3CFD9" w:rsidP="25C3CFD9">
      <w:pPr>
        <w:jc w:val="center"/>
        <w:rPr>
          <w:rFonts w:ascii="Times New Roman" w:eastAsia="Times New Roman" w:hAnsi="Times New Roman" w:cs="Times New Roman"/>
        </w:rPr>
      </w:pPr>
      <w:r w:rsidRPr="25C3CFD9">
        <w:rPr>
          <w:rFonts w:ascii="Times New Roman" w:eastAsia="Times New Roman" w:hAnsi="Times New Roman" w:cs="Times New Roman"/>
          <w:b/>
          <w:bCs/>
        </w:rPr>
        <w:t>Call 2-1-1 or visit www.211texas.org for more information about classes in your area.</w:t>
      </w:r>
    </w:p>
    <w:sectPr w:rsidR="00695549" w:rsidRPr="000026EC" w:rsidSect="000026EC">
      <w:headerReference w:type="default" r:id="rId11"/>
      <w:footerReference w:type="default" r:id="rId12"/>
      <w:type w:val="continuous"/>
      <w:pgSz w:w="12240" w:h="15840"/>
      <w:pgMar w:top="1080" w:right="720" w:bottom="1080" w:left="720" w:header="36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5B56" w14:textId="77777777" w:rsidR="00E215A5" w:rsidRDefault="00E215A5" w:rsidP="000026EC">
      <w:r>
        <w:separator/>
      </w:r>
    </w:p>
  </w:endnote>
  <w:endnote w:type="continuationSeparator" w:id="0">
    <w:p w14:paraId="2D9F8FA0" w14:textId="77777777" w:rsidR="00E215A5" w:rsidRDefault="00E215A5" w:rsidP="0000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8FC9" w14:textId="5D6C2581" w:rsidR="25C3CFD9" w:rsidRDefault="25C3CFD9" w:rsidP="25C3CFD9">
    <w:pPr>
      <w:jc w:val="right"/>
      <w:rPr>
        <w:rFonts w:ascii="Calibri" w:eastAsia="Calibri" w:hAnsi="Calibri" w:cs="Calibri"/>
        <w:sz w:val="22"/>
        <w:szCs w:val="22"/>
      </w:rPr>
    </w:pPr>
    <w:r w:rsidRPr="25C3CFD9">
      <w:rPr>
        <w:rFonts w:ascii="Calibri" w:eastAsia="Calibri" w:hAnsi="Calibri" w:cs="Calibri"/>
        <w:b/>
        <w:bCs/>
        <w:color w:val="7F7F7F" w:themeColor="background1" w:themeShade="7F"/>
        <w:sz w:val="22"/>
        <w:szCs w:val="22"/>
      </w:rPr>
      <w:t>WE CARE HOUSTON-Q4</w:t>
    </w:r>
    <w:r w:rsidRPr="25C3CFD9">
      <w:rPr>
        <w:rFonts w:ascii="Calibri" w:eastAsia="Calibri" w:hAnsi="Calibri" w:cs="Calibri"/>
        <w:sz w:val="22"/>
        <w:szCs w:val="22"/>
      </w:rPr>
      <w:t xml:space="preserve"> </w:t>
    </w:r>
    <w: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73D8" w14:textId="77777777" w:rsidR="00881A94" w:rsidRPr="000026EC" w:rsidRDefault="25C3CFD9" w:rsidP="25C3CFD9">
    <w:pPr>
      <w:pStyle w:val="Footer"/>
      <w:tabs>
        <w:tab w:val="clear" w:pos="4680"/>
        <w:tab w:val="clear" w:pos="9360"/>
      </w:tabs>
      <w:jc w:val="center"/>
      <w:rPr>
        <w:rFonts w:ascii="Cambria" w:eastAsia="Cambria" w:hAnsi="Cambria" w:cs="Cambria"/>
        <w:color w:val="808080" w:themeColor="text1" w:themeTint="7F"/>
      </w:rPr>
    </w:pPr>
    <w:r w:rsidRPr="25C3CFD9">
      <w:rPr>
        <w:rFonts w:ascii="Cambria" w:eastAsia="Cambria" w:hAnsi="Cambria" w:cs="Cambria"/>
        <w:color w:val="808080" w:themeColor="text1" w:themeTint="7F"/>
      </w:rPr>
      <w:t>WE CARE – GED Resources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4C5CF" w14:textId="77777777" w:rsidR="00E215A5" w:rsidRDefault="00E215A5" w:rsidP="000026EC">
      <w:r>
        <w:separator/>
      </w:r>
    </w:p>
  </w:footnote>
  <w:footnote w:type="continuationSeparator" w:id="0">
    <w:p w14:paraId="6A990036" w14:textId="77777777" w:rsidR="00E215A5" w:rsidRDefault="00E215A5" w:rsidP="00002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228A" w14:textId="6A8A3F30" w:rsidR="00E87357" w:rsidRDefault="25C3CFD9" w:rsidP="000026EC">
    <w:pPr>
      <w:pStyle w:val="Header"/>
      <w:jc w:val="center"/>
    </w:pPr>
    <w:r>
      <w:t>ESL Resources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F9C5" w14:textId="77777777" w:rsidR="00881A94" w:rsidRDefault="25C3CFD9" w:rsidP="000026EC">
    <w:pPr>
      <w:pStyle w:val="Header"/>
      <w:jc w:val="center"/>
    </w:pPr>
    <w:r>
      <w:t>ESL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1DE3"/>
    <w:multiLevelType w:val="hybridMultilevel"/>
    <w:tmpl w:val="A4C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70EAF"/>
    <w:multiLevelType w:val="hybridMultilevel"/>
    <w:tmpl w:val="E946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E6700"/>
    <w:multiLevelType w:val="hybridMultilevel"/>
    <w:tmpl w:val="4C7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161A4"/>
    <w:multiLevelType w:val="hybridMultilevel"/>
    <w:tmpl w:val="502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46FBE"/>
    <w:multiLevelType w:val="hybridMultilevel"/>
    <w:tmpl w:val="3F82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FF1A9A"/>
    <w:multiLevelType w:val="hybridMultilevel"/>
    <w:tmpl w:val="3440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56342"/>
    <w:multiLevelType w:val="hybridMultilevel"/>
    <w:tmpl w:val="71D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A56BA"/>
    <w:multiLevelType w:val="hybridMultilevel"/>
    <w:tmpl w:val="CE18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56F7F"/>
    <w:multiLevelType w:val="hybridMultilevel"/>
    <w:tmpl w:val="4D2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3579E"/>
    <w:multiLevelType w:val="hybridMultilevel"/>
    <w:tmpl w:val="42A8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62467"/>
    <w:multiLevelType w:val="hybridMultilevel"/>
    <w:tmpl w:val="900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24AA6"/>
    <w:multiLevelType w:val="hybridMultilevel"/>
    <w:tmpl w:val="2CD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F7BEC"/>
    <w:multiLevelType w:val="hybridMultilevel"/>
    <w:tmpl w:val="1A06D3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A8C418F"/>
    <w:multiLevelType w:val="hybridMultilevel"/>
    <w:tmpl w:val="BE7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05096"/>
    <w:multiLevelType w:val="hybridMultilevel"/>
    <w:tmpl w:val="9C6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54255"/>
    <w:multiLevelType w:val="hybridMultilevel"/>
    <w:tmpl w:val="F7D8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4291E"/>
    <w:multiLevelType w:val="hybridMultilevel"/>
    <w:tmpl w:val="3350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91A1C"/>
    <w:multiLevelType w:val="hybridMultilevel"/>
    <w:tmpl w:val="B97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36F42"/>
    <w:multiLevelType w:val="hybridMultilevel"/>
    <w:tmpl w:val="F296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8202F"/>
    <w:multiLevelType w:val="hybridMultilevel"/>
    <w:tmpl w:val="A80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D494F"/>
    <w:multiLevelType w:val="hybridMultilevel"/>
    <w:tmpl w:val="4128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B42D9"/>
    <w:multiLevelType w:val="hybridMultilevel"/>
    <w:tmpl w:val="A024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C80CE0"/>
    <w:multiLevelType w:val="hybridMultilevel"/>
    <w:tmpl w:val="223A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76CBA"/>
    <w:multiLevelType w:val="hybridMultilevel"/>
    <w:tmpl w:val="F06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5"/>
  </w:num>
  <w:num w:numId="4">
    <w:abstractNumId w:val="11"/>
  </w:num>
  <w:num w:numId="5">
    <w:abstractNumId w:val="13"/>
  </w:num>
  <w:num w:numId="6">
    <w:abstractNumId w:val="19"/>
  </w:num>
  <w:num w:numId="7">
    <w:abstractNumId w:val="7"/>
  </w:num>
  <w:num w:numId="8">
    <w:abstractNumId w:val="12"/>
  </w:num>
  <w:num w:numId="9">
    <w:abstractNumId w:val="1"/>
  </w:num>
  <w:num w:numId="10">
    <w:abstractNumId w:val="17"/>
  </w:num>
  <w:num w:numId="11">
    <w:abstractNumId w:val="18"/>
  </w:num>
  <w:num w:numId="12">
    <w:abstractNumId w:val="22"/>
  </w:num>
  <w:num w:numId="13">
    <w:abstractNumId w:val="10"/>
  </w:num>
  <w:num w:numId="14">
    <w:abstractNumId w:val="5"/>
  </w:num>
  <w:num w:numId="15">
    <w:abstractNumId w:val="9"/>
  </w:num>
  <w:num w:numId="16">
    <w:abstractNumId w:val="23"/>
  </w:num>
  <w:num w:numId="17">
    <w:abstractNumId w:val="21"/>
  </w:num>
  <w:num w:numId="18">
    <w:abstractNumId w:val="2"/>
  </w:num>
  <w:num w:numId="19">
    <w:abstractNumId w:val="14"/>
  </w:num>
  <w:num w:numId="20">
    <w:abstractNumId w:val="3"/>
  </w:num>
  <w:num w:numId="21">
    <w:abstractNumId w:val="16"/>
  </w:num>
  <w:num w:numId="22">
    <w:abstractNumId w:val="8"/>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D2"/>
    <w:rsid w:val="000026EC"/>
    <w:rsid w:val="000026FF"/>
    <w:rsid w:val="000D2663"/>
    <w:rsid w:val="00180816"/>
    <w:rsid w:val="001860FA"/>
    <w:rsid w:val="001A0A7E"/>
    <w:rsid w:val="001E343D"/>
    <w:rsid w:val="001E4380"/>
    <w:rsid w:val="001F7FAA"/>
    <w:rsid w:val="0025346A"/>
    <w:rsid w:val="0027076E"/>
    <w:rsid w:val="002B420C"/>
    <w:rsid w:val="002E0881"/>
    <w:rsid w:val="002F0AD5"/>
    <w:rsid w:val="00327F0B"/>
    <w:rsid w:val="00331FFF"/>
    <w:rsid w:val="00384456"/>
    <w:rsid w:val="00413819"/>
    <w:rsid w:val="00444757"/>
    <w:rsid w:val="00446E70"/>
    <w:rsid w:val="004960FD"/>
    <w:rsid w:val="004E173D"/>
    <w:rsid w:val="0052271B"/>
    <w:rsid w:val="00524DBA"/>
    <w:rsid w:val="005B5266"/>
    <w:rsid w:val="005C4B20"/>
    <w:rsid w:val="005D69DA"/>
    <w:rsid w:val="00692E66"/>
    <w:rsid w:val="006948D2"/>
    <w:rsid w:val="00695549"/>
    <w:rsid w:val="006A3044"/>
    <w:rsid w:val="006B66FC"/>
    <w:rsid w:val="00715902"/>
    <w:rsid w:val="007D3252"/>
    <w:rsid w:val="00881A94"/>
    <w:rsid w:val="00893E73"/>
    <w:rsid w:val="008D09A4"/>
    <w:rsid w:val="008D695D"/>
    <w:rsid w:val="008E662C"/>
    <w:rsid w:val="009425A3"/>
    <w:rsid w:val="009720F3"/>
    <w:rsid w:val="009E1BA2"/>
    <w:rsid w:val="00A0702D"/>
    <w:rsid w:val="00A5736A"/>
    <w:rsid w:val="00AB68AA"/>
    <w:rsid w:val="00AD6029"/>
    <w:rsid w:val="00AE3494"/>
    <w:rsid w:val="00B15314"/>
    <w:rsid w:val="00B37E21"/>
    <w:rsid w:val="00B55764"/>
    <w:rsid w:val="00BC3796"/>
    <w:rsid w:val="00C039EA"/>
    <w:rsid w:val="00C61174"/>
    <w:rsid w:val="00C61B0F"/>
    <w:rsid w:val="00C6482E"/>
    <w:rsid w:val="00C7714F"/>
    <w:rsid w:val="00D01493"/>
    <w:rsid w:val="00D04B6E"/>
    <w:rsid w:val="00D14FBD"/>
    <w:rsid w:val="00DB5ABC"/>
    <w:rsid w:val="00DE3FCE"/>
    <w:rsid w:val="00E215A5"/>
    <w:rsid w:val="00E35FB9"/>
    <w:rsid w:val="00E46B6D"/>
    <w:rsid w:val="00E50EB1"/>
    <w:rsid w:val="00E87357"/>
    <w:rsid w:val="00E95550"/>
    <w:rsid w:val="00F521A3"/>
    <w:rsid w:val="00F7461D"/>
    <w:rsid w:val="00F90907"/>
    <w:rsid w:val="00FF158F"/>
    <w:rsid w:val="00FF7AAD"/>
    <w:rsid w:val="0ADD648E"/>
    <w:rsid w:val="10D7702B"/>
    <w:rsid w:val="216D9C0F"/>
    <w:rsid w:val="25C3CFD9"/>
    <w:rsid w:val="3052D585"/>
    <w:rsid w:val="586F8EBD"/>
    <w:rsid w:val="5F19D5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B42F1"/>
  <w15:docId w15:val="{213FA78D-13A8-4088-B6D8-074EFFB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EC"/>
    <w:pPr>
      <w:tabs>
        <w:tab w:val="center" w:pos="4680"/>
        <w:tab w:val="right" w:pos="9360"/>
      </w:tabs>
    </w:pPr>
  </w:style>
  <w:style w:type="character" w:customStyle="1" w:styleId="HeaderChar">
    <w:name w:val="Header Char"/>
    <w:basedOn w:val="DefaultParagraphFont"/>
    <w:link w:val="Header"/>
    <w:uiPriority w:val="99"/>
    <w:rsid w:val="000026EC"/>
  </w:style>
  <w:style w:type="paragraph" w:styleId="Footer">
    <w:name w:val="footer"/>
    <w:basedOn w:val="Normal"/>
    <w:link w:val="FooterChar"/>
    <w:uiPriority w:val="99"/>
    <w:unhideWhenUsed/>
    <w:rsid w:val="000026EC"/>
    <w:pPr>
      <w:tabs>
        <w:tab w:val="center" w:pos="4680"/>
        <w:tab w:val="right" w:pos="9360"/>
      </w:tabs>
    </w:pPr>
  </w:style>
  <w:style w:type="character" w:customStyle="1" w:styleId="FooterChar">
    <w:name w:val="Footer Char"/>
    <w:basedOn w:val="DefaultParagraphFont"/>
    <w:link w:val="Footer"/>
    <w:uiPriority w:val="99"/>
    <w:rsid w:val="000026EC"/>
  </w:style>
  <w:style w:type="paragraph" w:styleId="ListParagraph">
    <w:name w:val="List Paragraph"/>
    <w:basedOn w:val="Normal"/>
    <w:uiPriority w:val="34"/>
    <w:qFormat/>
    <w:rsid w:val="000026EC"/>
    <w:pPr>
      <w:ind w:left="720"/>
      <w:contextualSpacing/>
    </w:pPr>
  </w:style>
  <w:style w:type="table" w:styleId="TableGrid">
    <w:name w:val="Table Grid"/>
    <w:basedOn w:val="TableNormal"/>
    <w:uiPriority w:val="59"/>
    <w:rsid w:val="005D6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0F3"/>
    <w:rPr>
      <w:color w:val="0000FF" w:themeColor="hyperlink"/>
      <w:u w:val="single"/>
    </w:rPr>
  </w:style>
  <w:style w:type="table" w:styleId="GridTable1Light-Accent1">
    <w:name w:val="Grid Table 1 Light Accent 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702D"/>
    <w:rPr>
      <w:b/>
      <w:bCs/>
    </w:rPr>
  </w:style>
  <w:style w:type="character" w:customStyle="1" w:styleId="CommentSubjectChar">
    <w:name w:val="Comment Subject Char"/>
    <w:basedOn w:val="CommentTextChar"/>
    <w:link w:val="CommentSubject"/>
    <w:uiPriority w:val="99"/>
    <w:semiHidden/>
    <w:rsid w:val="00A07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2997">
      <w:bodyDiv w:val="1"/>
      <w:marLeft w:val="0"/>
      <w:marRight w:val="0"/>
      <w:marTop w:val="0"/>
      <w:marBottom w:val="0"/>
      <w:divBdr>
        <w:top w:val="none" w:sz="0" w:space="0" w:color="auto"/>
        <w:left w:val="none" w:sz="0" w:space="0" w:color="auto"/>
        <w:bottom w:val="none" w:sz="0" w:space="0" w:color="auto"/>
        <w:right w:val="none" w:sz="0" w:space="0" w:color="auto"/>
      </w:divBdr>
    </w:div>
    <w:div w:id="915021034">
      <w:bodyDiv w:val="1"/>
      <w:marLeft w:val="0"/>
      <w:marRight w:val="0"/>
      <w:marTop w:val="0"/>
      <w:marBottom w:val="0"/>
      <w:divBdr>
        <w:top w:val="none" w:sz="0" w:space="0" w:color="auto"/>
        <w:left w:val="none" w:sz="0" w:space="0" w:color="auto"/>
        <w:bottom w:val="none" w:sz="0" w:space="0" w:color="auto"/>
        <w:right w:val="none" w:sz="0" w:space="0" w:color="auto"/>
      </w:divBdr>
      <w:divsChild>
        <w:div w:id="213739555">
          <w:marLeft w:val="0"/>
          <w:marRight w:val="0"/>
          <w:marTop w:val="0"/>
          <w:marBottom w:val="0"/>
          <w:divBdr>
            <w:top w:val="none" w:sz="0" w:space="0" w:color="auto"/>
            <w:left w:val="none" w:sz="0" w:space="0" w:color="auto"/>
            <w:bottom w:val="none" w:sz="0" w:space="0" w:color="auto"/>
            <w:right w:val="none" w:sz="0" w:space="0" w:color="auto"/>
          </w:divBdr>
          <w:divsChild>
            <w:div w:id="139738879">
              <w:marLeft w:val="0"/>
              <w:marRight w:val="0"/>
              <w:marTop w:val="0"/>
              <w:marBottom w:val="0"/>
              <w:divBdr>
                <w:top w:val="none" w:sz="0" w:space="0" w:color="auto"/>
                <w:left w:val="none" w:sz="0" w:space="0" w:color="auto"/>
                <w:bottom w:val="none" w:sz="0" w:space="0" w:color="auto"/>
                <w:right w:val="none" w:sz="0" w:space="0" w:color="auto"/>
              </w:divBdr>
              <w:divsChild>
                <w:div w:id="496194920">
                  <w:marLeft w:val="0"/>
                  <w:marRight w:val="0"/>
                  <w:marTop w:val="0"/>
                  <w:marBottom w:val="0"/>
                  <w:divBdr>
                    <w:top w:val="none" w:sz="0" w:space="0" w:color="auto"/>
                    <w:left w:val="none" w:sz="0" w:space="0" w:color="auto"/>
                    <w:bottom w:val="none" w:sz="0" w:space="0" w:color="auto"/>
                    <w:right w:val="none" w:sz="0" w:space="0" w:color="auto"/>
                  </w:divBdr>
                </w:div>
              </w:divsChild>
            </w:div>
            <w:div w:id="425153522">
              <w:marLeft w:val="0"/>
              <w:marRight w:val="0"/>
              <w:marTop w:val="0"/>
              <w:marBottom w:val="0"/>
              <w:divBdr>
                <w:top w:val="none" w:sz="0" w:space="0" w:color="auto"/>
                <w:left w:val="none" w:sz="0" w:space="0" w:color="auto"/>
                <w:bottom w:val="none" w:sz="0" w:space="0" w:color="auto"/>
                <w:right w:val="none" w:sz="0" w:space="0" w:color="auto"/>
              </w:divBdr>
              <w:divsChild>
                <w:div w:id="1339769967">
                  <w:marLeft w:val="0"/>
                  <w:marRight w:val="0"/>
                  <w:marTop w:val="0"/>
                  <w:marBottom w:val="0"/>
                  <w:divBdr>
                    <w:top w:val="none" w:sz="0" w:space="0" w:color="auto"/>
                    <w:left w:val="none" w:sz="0" w:space="0" w:color="auto"/>
                    <w:bottom w:val="none" w:sz="0" w:space="0" w:color="auto"/>
                    <w:right w:val="none" w:sz="0" w:space="0" w:color="auto"/>
                  </w:divBdr>
                </w:div>
                <w:div w:id="2061245869">
                  <w:marLeft w:val="0"/>
                  <w:marRight w:val="0"/>
                  <w:marTop w:val="0"/>
                  <w:marBottom w:val="0"/>
                  <w:divBdr>
                    <w:top w:val="none" w:sz="0" w:space="0" w:color="auto"/>
                    <w:left w:val="none" w:sz="0" w:space="0" w:color="auto"/>
                    <w:bottom w:val="none" w:sz="0" w:space="0" w:color="auto"/>
                    <w:right w:val="none" w:sz="0" w:space="0" w:color="auto"/>
                  </w:divBdr>
                </w:div>
              </w:divsChild>
            </w:div>
            <w:div w:id="1122504731">
              <w:marLeft w:val="0"/>
              <w:marRight w:val="0"/>
              <w:marTop w:val="0"/>
              <w:marBottom w:val="0"/>
              <w:divBdr>
                <w:top w:val="none" w:sz="0" w:space="0" w:color="auto"/>
                <w:left w:val="none" w:sz="0" w:space="0" w:color="auto"/>
                <w:bottom w:val="none" w:sz="0" w:space="0" w:color="auto"/>
                <w:right w:val="none" w:sz="0" w:space="0" w:color="auto"/>
              </w:divBdr>
              <w:divsChild>
                <w:div w:id="907423756">
                  <w:marLeft w:val="0"/>
                  <w:marRight w:val="0"/>
                  <w:marTop w:val="0"/>
                  <w:marBottom w:val="0"/>
                  <w:divBdr>
                    <w:top w:val="none" w:sz="0" w:space="0" w:color="auto"/>
                    <w:left w:val="none" w:sz="0" w:space="0" w:color="auto"/>
                    <w:bottom w:val="none" w:sz="0" w:space="0" w:color="auto"/>
                    <w:right w:val="none" w:sz="0" w:space="0" w:color="auto"/>
                  </w:divBdr>
                </w:div>
                <w:div w:id="1165779082">
                  <w:marLeft w:val="0"/>
                  <w:marRight w:val="0"/>
                  <w:marTop w:val="0"/>
                  <w:marBottom w:val="0"/>
                  <w:divBdr>
                    <w:top w:val="none" w:sz="0" w:space="0" w:color="auto"/>
                    <w:left w:val="none" w:sz="0" w:space="0" w:color="auto"/>
                    <w:bottom w:val="none" w:sz="0" w:space="0" w:color="auto"/>
                    <w:right w:val="none" w:sz="0" w:space="0" w:color="auto"/>
                  </w:divBdr>
                </w:div>
              </w:divsChild>
            </w:div>
            <w:div w:id="1276015392">
              <w:marLeft w:val="0"/>
              <w:marRight w:val="0"/>
              <w:marTop w:val="0"/>
              <w:marBottom w:val="0"/>
              <w:divBdr>
                <w:top w:val="none" w:sz="0" w:space="0" w:color="auto"/>
                <w:left w:val="none" w:sz="0" w:space="0" w:color="auto"/>
                <w:bottom w:val="none" w:sz="0" w:space="0" w:color="auto"/>
                <w:right w:val="none" w:sz="0" w:space="0" w:color="auto"/>
              </w:divBdr>
              <w:divsChild>
                <w:div w:id="1606688422">
                  <w:marLeft w:val="0"/>
                  <w:marRight w:val="0"/>
                  <w:marTop w:val="0"/>
                  <w:marBottom w:val="0"/>
                  <w:divBdr>
                    <w:top w:val="none" w:sz="0" w:space="0" w:color="auto"/>
                    <w:left w:val="none" w:sz="0" w:space="0" w:color="auto"/>
                    <w:bottom w:val="none" w:sz="0" w:space="0" w:color="auto"/>
                    <w:right w:val="none" w:sz="0" w:space="0" w:color="auto"/>
                  </w:divBdr>
                </w:div>
              </w:divsChild>
            </w:div>
            <w:div w:id="1431045791">
              <w:marLeft w:val="0"/>
              <w:marRight w:val="0"/>
              <w:marTop w:val="0"/>
              <w:marBottom w:val="0"/>
              <w:divBdr>
                <w:top w:val="none" w:sz="0" w:space="0" w:color="auto"/>
                <w:left w:val="none" w:sz="0" w:space="0" w:color="auto"/>
                <w:bottom w:val="none" w:sz="0" w:space="0" w:color="auto"/>
                <w:right w:val="none" w:sz="0" w:space="0" w:color="auto"/>
              </w:divBdr>
              <w:divsChild>
                <w:div w:id="134955965">
                  <w:marLeft w:val="0"/>
                  <w:marRight w:val="0"/>
                  <w:marTop w:val="0"/>
                  <w:marBottom w:val="0"/>
                  <w:divBdr>
                    <w:top w:val="none" w:sz="0" w:space="0" w:color="auto"/>
                    <w:left w:val="none" w:sz="0" w:space="0" w:color="auto"/>
                    <w:bottom w:val="none" w:sz="0" w:space="0" w:color="auto"/>
                    <w:right w:val="none" w:sz="0" w:space="0" w:color="auto"/>
                  </w:divBdr>
                </w:div>
              </w:divsChild>
            </w:div>
            <w:div w:id="1690133484">
              <w:marLeft w:val="0"/>
              <w:marRight w:val="0"/>
              <w:marTop w:val="0"/>
              <w:marBottom w:val="0"/>
              <w:divBdr>
                <w:top w:val="none" w:sz="0" w:space="0" w:color="auto"/>
                <w:left w:val="none" w:sz="0" w:space="0" w:color="auto"/>
                <w:bottom w:val="none" w:sz="0" w:space="0" w:color="auto"/>
                <w:right w:val="none" w:sz="0" w:space="0" w:color="auto"/>
              </w:divBdr>
              <w:divsChild>
                <w:div w:id="22558522">
                  <w:marLeft w:val="0"/>
                  <w:marRight w:val="0"/>
                  <w:marTop w:val="0"/>
                  <w:marBottom w:val="0"/>
                  <w:divBdr>
                    <w:top w:val="none" w:sz="0" w:space="0" w:color="auto"/>
                    <w:left w:val="none" w:sz="0" w:space="0" w:color="auto"/>
                    <w:bottom w:val="none" w:sz="0" w:space="0" w:color="auto"/>
                    <w:right w:val="none" w:sz="0" w:space="0" w:color="auto"/>
                  </w:divBdr>
                </w:div>
                <w:div w:id="11145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2848">
          <w:marLeft w:val="0"/>
          <w:marRight w:val="0"/>
          <w:marTop w:val="0"/>
          <w:marBottom w:val="0"/>
          <w:divBdr>
            <w:top w:val="none" w:sz="0" w:space="0" w:color="auto"/>
            <w:left w:val="none" w:sz="0" w:space="0" w:color="auto"/>
            <w:bottom w:val="none" w:sz="0" w:space="0" w:color="auto"/>
            <w:right w:val="none" w:sz="0" w:space="0" w:color="auto"/>
          </w:divBdr>
          <w:divsChild>
            <w:div w:id="345402434">
              <w:marLeft w:val="0"/>
              <w:marRight w:val="0"/>
              <w:marTop w:val="0"/>
              <w:marBottom w:val="0"/>
              <w:divBdr>
                <w:top w:val="none" w:sz="0" w:space="0" w:color="auto"/>
                <w:left w:val="none" w:sz="0" w:space="0" w:color="auto"/>
                <w:bottom w:val="none" w:sz="0" w:space="0" w:color="auto"/>
                <w:right w:val="none" w:sz="0" w:space="0" w:color="auto"/>
              </w:divBdr>
              <w:divsChild>
                <w:div w:id="1833332931">
                  <w:marLeft w:val="0"/>
                  <w:marRight w:val="0"/>
                  <w:marTop w:val="0"/>
                  <w:marBottom w:val="0"/>
                  <w:divBdr>
                    <w:top w:val="none" w:sz="0" w:space="0" w:color="auto"/>
                    <w:left w:val="none" w:sz="0" w:space="0" w:color="auto"/>
                    <w:bottom w:val="none" w:sz="0" w:space="0" w:color="auto"/>
                    <w:right w:val="none" w:sz="0" w:space="0" w:color="auto"/>
                  </w:divBdr>
                </w:div>
              </w:divsChild>
            </w:div>
            <w:div w:id="823618838">
              <w:marLeft w:val="0"/>
              <w:marRight w:val="0"/>
              <w:marTop w:val="0"/>
              <w:marBottom w:val="0"/>
              <w:divBdr>
                <w:top w:val="none" w:sz="0" w:space="0" w:color="auto"/>
                <w:left w:val="none" w:sz="0" w:space="0" w:color="auto"/>
                <w:bottom w:val="none" w:sz="0" w:space="0" w:color="auto"/>
                <w:right w:val="none" w:sz="0" w:space="0" w:color="auto"/>
              </w:divBdr>
              <w:divsChild>
                <w:div w:id="477963695">
                  <w:marLeft w:val="0"/>
                  <w:marRight w:val="0"/>
                  <w:marTop w:val="0"/>
                  <w:marBottom w:val="0"/>
                  <w:divBdr>
                    <w:top w:val="none" w:sz="0" w:space="0" w:color="auto"/>
                    <w:left w:val="none" w:sz="0" w:space="0" w:color="auto"/>
                    <w:bottom w:val="none" w:sz="0" w:space="0" w:color="auto"/>
                    <w:right w:val="none" w:sz="0" w:space="0" w:color="auto"/>
                  </w:divBdr>
                </w:div>
                <w:div w:id="1065684877">
                  <w:marLeft w:val="0"/>
                  <w:marRight w:val="0"/>
                  <w:marTop w:val="0"/>
                  <w:marBottom w:val="0"/>
                  <w:divBdr>
                    <w:top w:val="none" w:sz="0" w:space="0" w:color="auto"/>
                    <w:left w:val="none" w:sz="0" w:space="0" w:color="auto"/>
                    <w:bottom w:val="none" w:sz="0" w:space="0" w:color="auto"/>
                    <w:right w:val="none" w:sz="0" w:space="0" w:color="auto"/>
                  </w:divBdr>
                </w:div>
              </w:divsChild>
            </w:div>
            <w:div w:id="2109160023">
              <w:marLeft w:val="0"/>
              <w:marRight w:val="0"/>
              <w:marTop w:val="0"/>
              <w:marBottom w:val="0"/>
              <w:divBdr>
                <w:top w:val="none" w:sz="0" w:space="0" w:color="auto"/>
                <w:left w:val="none" w:sz="0" w:space="0" w:color="auto"/>
                <w:bottom w:val="none" w:sz="0" w:space="0" w:color="auto"/>
                <w:right w:val="none" w:sz="0" w:space="0" w:color="auto"/>
              </w:divBdr>
              <w:divsChild>
                <w:div w:id="1325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69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aama.org/registro/" TargetMode="External"/><Relationship Id="rId10" Type="http://schemas.openxmlformats.org/officeDocument/2006/relationships/hyperlink" Target="http://ccchouston.org/e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Macintosh Word</Application>
  <DocSecurity>0</DocSecurity>
  <Lines>23</Lines>
  <Paragraphs>6</Paragraphs>
  <ScaleCrop>false</ScaleCrop>
  <Company>VC Company</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dc:creator>
  <cp:keywords/>
  <dc:description/>
  <cp:lastModifiedBy>Gupta, Rohit</cp:lastModifiedBy>
  <cp:revision>6</cp:revision>
  <dcterms:created xsi:type="dcterms:W3CDTF">2016-04-25T19:58:00Z</dcterms:created>
  <dcterms:modified xsi:type="dcterms:W3CDTF">2017-10-13T03:39:00Z</dcterms:modified>
</cp:coreProperties>
</file>