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C8A" w14:textId="527003F2" w:rsidR="00AF7B7E" w:rsidRPr="00AF7B7E" w:rsidRDefault="3B41A9BF" w:rsidP="3B41A9BF">
      <w:pPr>
        <w:rPr>
          <w:b/>
          <w:bCs/>
          <w:u w:val="single"/>
        </w:rPr>
      </w:pPr>
      <w:r w:rsidRPr="3B41A9BF">
        <w:rPr>
          <w:rFonts w:ascii="Arial" w:eastAsia="Arial" w:hAnsi="Arial" w:cs="Arial"/>
          <w:b/>
          <w:bCs/>
          <w:u w:val="single"/>
        </w:rPr>
        <w:t>Insurance Resources</w:t>
      </w:r>
    </w:p>
    <w:p w14:paraId="097A970C" w14:textId="6E24E18F" w:rsidR="00A80604" w:rsidRDefault="1EB5E000" w:rsidP="1EB5E000">
      <w:pPr>
        <w:spacing w:before="100" w:beforeAutospacing="1" w:after="30" w:line="294" w:lineRule="atLeast"/>
        <w:ind w:left="360"/>
        <w:rPr>
          <w:rFonts w:ascii="Arial" w:eastAsia="Times New Roman" w:hAnsi="Arial" w:cs="Arial"/>
          <w:color w:val="333333"/>
          <w:sz w:val="21"/>
          <w:szCs w:val="21"/>
        </w:rPr>
      </w:pPr>
      <w:r w:rsidRPr="1EB5E000">
        <w:rPr>
          <w:rFonts w:ascii="Arial" w:eastAsia="Arial" w:hAnsi="Arial" w:cs="Arial"/>
          <w:b/>
          <w:bCs/>
          <w:color w:val="333333"/>
          <w:sz w:val="21"/>
          <w:szCs w:val="21"/>
        </w:rPr>
        <w:t>The Texas Department of Insurance</w:t>
      </w:r>
      <w:r w:rsidRPr="1EB5E000">
        <w:rPr>
          <w:rFonts w:ascii="Arial" w:eastAsia="Arial" w:hAnsi="Arial" w:cs="Arial"/>
          <w:color w:val="333333"/>
          <w:sz w:val="21"/>
          <w:szCs w:val="21"/>
        </w:rPr>
        <w:t xml:space="preserve">-Summary website on health insurance options for Texans </w:t>
      </w:r>
      <w:hyperlink r:id="rId7">
        <w:r w:rsidRPr="1EB5E000">
          <w:rPr>
            <w:rFonts w:ascii="Arial" w:eastAsia="Arial" w:hAnsi="Arial" w:cs="Arial"/>
            <w:color w:val="2880BA"/>
            <w:sz w:val="21"/>
            <w:szCs w:val="21"/>
          </w:rPr>
          <w:t>http://www.texashealthoptions.com/cp/findingcoverage.html</w:t>
        </w:r>
      </w:hyperlink>
    </w:p>
    <w:p w14:paraId="59107226" w14:textId="77777777" w:rsidR="00A80604" w:rsidRDefault="00A80604" w:rsidP="00A80604">
      <w:pPr>
        <w:spacing w:after="120" w:line="294" w:lineRule="atLeast"/>
        <w:ind w:left="360"/>
        <w:rPr>
          <w:rFonts w:ascii="Arial" w:eastAsia="Times New Roman" w:hAnsi="Arial" w:cs="Arial"/>
          <w:color w:val="333333"/>
          <w:sz w:val="21"/>
          <w:szCs w:val="21"/>
        </w:rPr>
      </w:pPr>
    </w:p>
    <w:p w14:paraId="7B53618B" w14:textId="77777777" w:rsidR="00A80604" w:rsidRDefault="1EB5E000" w:rsidP="00A80604">
      <w:pPr>
        <w:spacing w:line="294" w:lineRule="atLeast"/>
        <w:ind w:left="360"/>
        <w:rPr>
          <w:rFonts w:ascii="Arial" w:eastAsia="Times New Roman" w:hAnsi="Arial" w:cs="Arial"/>
          <w:color w:val="333333"/>
          <w:sz w:val="21"/>
          <w:szCs w:val="21"/>
        </w:rPr>
      </w:pPr>
      <w:r w:rsidRPr="1EB5E000">
        <w:rPr>
          <w:rFonts w:ascii="Arial" w:eastAsia="Arial" w:hAnsi="Arial" w:cs="Arial"/>
          <w:b/>
          <w:bCs/>
          <w:color w:val="333333"/>
          <w:sz w:val="21"/>
          <w:szCs w:val="21"/>
        </w:rPr>
        <w:t>The National Health Insurance Marketplace</w:t>
      </w:r>
      <w:r w:rsidRPr="1EB5E000">
        <w:rPr>
          <w:rFonts w:ascii="Arial" w:eastAsia="Arial" w:hAnsi="Arial" w:cs="Arial"/>
          <w:color w:val="333333"/>
          <w:sz w:val="21"/>
          <w:szCs w:val="21"/>
        </w:rPr>
        <w:t>- At </w:t>
      </w:r>
      <w:hyperlink r:id="rId8">
        <w:r w:rsidRPr="1EB5E000">
          <w:rPr>
            <w:rFonts w:ascii="Arial" w:eastAsia="Arial" w:hAnsi="Arial" w:cs="Arial"/>
            <w:color w:val="2880BA"/>
            <w:sz w:val="21"/>
            <w:szCs w:val="21"/>
            <w:u w:val="single"/>
          </w:rPr>
          <w:t>healthcare.gov</w:t>
        </w:r>
      </w:hyperlink>
      <w:r w:rsidRPr="1EB5E000">
        <w:rPr>
          <w:rFonts w:ascii="Arial" w:eastAsia="Arial" w:hAnsi="Arial" w:cs="Arial"/>
          <w:color w:val="333333"/>
          <w:sz w:val="21"/>
          <w:szCs w:val="21"/>
        </w:rPr>
        <w:t>, patients can enroll in the Health Insurance Marketplace or find out if they qualify for Medicaid or CHIP. Most people can only apply for coverage through the Marketplace during the annual enrollment period (typically mid-November through mid-February). People who change jobs, get married, or experience another "life change", however – are eligible to enroll anytime!</w:t>
      </w:r>
    </w:p>
    <w:p w14:paraId="4C6ADDA5" w14:textId="77777777" w:rsidR="00A80604" w:rsidRDefault="00AC16D4" w:rsidP="00A80604">
      <w:pPr>
        <w:spacing w:line="294" w:lineRule="atLeast"/>
        <w:ind w:left="360"/>
        <w:rPr>
          <w:rFonts w:ascii="Arial" w:eastAsia="Times New Roman" w:hAnsi="Arial" w:cs="Arial"/>
          <w:color w:val="333333"/>
          <w:sz w:val="21"/>
          <w:szCs w:val="21"/>
        </w:rPr>
      </w:pPr>
      <w:hyperlink r:id="rId9">
        <w:r w:rsidR="1EB5E000" w:rsidRPr="1EB5E000">
          <w:rPr>
            <w:rFonts w:ascii="Arial" w:eastAsia="Arial" w:hAnsi="Arial" w:cs="Arial"/>
            <w:color w:val="2880BA"/>
            <w:sz w:val="21"/>
            <w:szCs w:val="21"/>
            <w:u w:val="single"/>
          </w:rPr>
          <w:t>http://www.healthcare.gov</w:t>
        </w:r>
      </w:hyperlink>
    </w:p>
    <w:p w14:paraId="3B731C1A" w14:textId="05A4844A" w:rsidR="00216164" w:rsidRDefault="00AC16D4" w:rsidP="00216164">
      <w:pPr>
        <w:spacing w:line="294" w:lineRule="atLeast"/>
        <w:ind w:left="360"/>
        <w:rPr>
          <w:rFonts w:ascii="Arial" w:eastAsia="Times New Roman" w:hAnsi="Arial" w:cs="Arial"/>
          <w:color w:val="333333"/>
          <w:sz w:val="21"/>
          <w:szCs w:val="21"/>
        </w:rPr>
      </w:pPr>
      <w:hyperlink r:id="rId10">
        <w:r w:rsidR="1EB5E000" w:rsidRPr="1EB5E000">
          <w:rPr>
            <w:rFonts w:ascii="Arial" w:eastAsia="Arial" w:hAnsi="Arial" w:cs="Arial"/>
            <w:color w:val="2880BA"/>
            <w:sz w:val="21"/>
            <w:szCs w:val="21"/>
            <w:u w:val="single"/>
          </w:rPr>
          <w:t>1-800-318-2596</w:t>
        </w:r>
      </w:hyperlink>
      <w:r w:rsidR="1EB5E000" w:rsidRPr="1EB5E000">
        <w:rPr>
          <w:rFonts w:ascii="Arial" w:eastAsia="Arial" w:hAnsi="Arial" w:cs="Arial"/>
          <w:color w:val="333333"/>
          <w:sz w:val="21"/>
          <w:szCs w:val="21"/>
        </w:rPr>
        <w:t> (open 24 hours a day, 7 days a week!)</w:t>
      </w:r>
      <w:r w:rsidR="00203C14">
        <w:br/>
      </w:r>
      <w:hyperlink r:id="rId11">
        <w:r w:rsidR="1EB5E000" w:rsidRPr="1EB5E000">
          <w:rPr>
            <w:rFonts w:ascii="Arial" w:eastAsia="Arial" w:hAnsi="Arial" w:cs="Arial"/>
            <w:color w:val="2880BA"/>
            <w:sz w:val="21"/>
            <w:szCs w:val="21"/>
            <w:u w:val="single"/>
          </w:rPr>
          <w:t>1-855-889-4325</w:t>
        </w:r>
      </w:hyperlink>
      <w:r w:rsidR="1EB5E000" w:rsidRPr="1EB5E000">
        <w:rPr>
          <w:rFonts w:ascii="Arial" w:eastAsia="Arial" w:hAnsi="Arial" w:cs="Arial"/>
          <w:color w:val="333333"/>
          <w:sz w:val="21"/>
          <w:szCs w:val="21"/>
        </w:rPr>
        <w:t> (TTY for the hearing impaired)</w:t>
      </w:r>
    </w:p>
    <w:p w14:paraId="7A2F5A34" w14:textId="77777777" w:rsidR="00216164" w:rsidRDefault="00216164" w:rsidP="00216164">
      <w:pPr>
        <w:spacing w:line="294" w:lineRule="atLeast"/>
        <w:ind w:left="360"/>
        <w:rPr>
          <w:rFonts w:ascii="Arial" w:eastAsia="Times New Roman" w:hAnsi="Arial" w:cs="Arial"/>
          <w:color w:val="333333"/>
          <w:sz w:val="21"/>
          <w:szCs w:val="21"/>
        </w:rPr>
      </w:pPr>
    </w:p>
    <w:p w14:paraId="0DD04E5E" w14:textId="519C4D94" w:rsidR="00216164" w:rsidRDefault="1EB5E000" w:rsidP="00216164">
      <w:pPr>
        <w:spacing w:line="294" w:lineRule="atLeast"/>
        <w:ind w:left="360"/>
        <w:rPr>
          <w:rFonts w:ascii="Arial" w:eastAsia="Times New Roman" w:hAnsi="Arial" w:cs="Arial"/>
          <w:color w:val="333333"/>
          <w:sz w:val="21"/>
          <w:szCs w:val="21"/>
        </w:rPr>
      </w:pPr>
      <w:r w:rsidRPr="1EB5E000">
        <w:rPr>
          <w:rFonts w:ascii="Arial" w:eastAsia="Arial" w:hAnsi="Arial" w:cs="Arial"/>
          <w:b/>
          <w:bCs/>
          <w:color w:val="333333"/>
          <w:sz w:val="21"/>
          <w:szCs w:val="21"/>
        </w:rPr>
        <w:t>Coverage for All</w:t>
      </w:r>
      <w:r w:rsidRPr="1EB5E000">
        <w:rPr>
          <w:rFonts w:ascii="Arial" w:eastAsia="Arial" w:hAnsi="Arial" w:cs="Arial"/>
          <w:color w:val="333333"/>
          <w:sz w:val="21"/>
          <w:szCs w:val="21"/>
        </w:rPr>
        <w:t>-</w:t>
      </w:r>
      <w:r w:rsidRPr="1EB5E000">
        <w:rPr>
          <w:rFonts w:ascii="Arial" w:eastAsia="Arial" w:hAnsi="Arial" w:cs="Arial"/>
        </w:rPr>
        <w:t xml:space="preserve"> </w:t>
      </w:r>
      <w:r w:rsidRPr="1EB5E000">
        <w:rPr>
          <w:rFonts w:ascii="Arial" w:eastAsia="Arial" w:hAnsi="Arial" w:cs="Arial"/>
          <w:color w:val="333333"/>
          <w:sz w:val="21"/>
          <w:szCs w:val="21"/>
        </w:rPr>
        <w:t xml:space="preserve">A website that will help patients find personalized insurance options.  </w:t>
      </w:r>
      <w:hyperlink r:id="rId12">
        <w:r w:rsidRPr="1EB5E000">
          <w:rPr>
            <w:rFonts w:ascii="Arial" w:eastAsia="Arial" w:hAnsi="Arial" w:cs="Arial"/>
            <w:color w:val="2880BA"/>
            <w:sz w:val="21"/>
            <w:szCs w:val="21"/>
          </w:rPr>
          <w:t>https://coverageforall.org/</w:t>
        </w:r>
      </w:hyperlink>
    </w:p>
    <w:p w14:paraId="142B9AFC" w14:textId="77777777" w:rsidR="00216164" w:rsidRDefault="00216164" w:rsidP="00216164">
      <w:pPr>
        <w:spacing w:line="294" w:lineRule="atLeast"/>
        <w:ind w:left="360"/>
        <w:rPr>
          <w:rFonts w:ascii="Arial" w:eastAsia="Times New Roman" w:hAnsi="Arial" w:cs="Arial"/>
          <w:color w:val="333333"/>
          <w:sz w:val="21"/>
          <w:szCs w:val="21"/>
        </w:rPr>
      </w:pPr>
    </w:p>
    <w:p w14:paraId="05421DCB" w14:textId="4CE60516" w:rsidR="007E793D" w:rsidRPr="007E793D" w:rsidRDefault="1EB5E000" w:rsidP="007E793D">
      <w:pPr>
        <w:spacing w:line="294" w:lineRule="atLeast"/>
        <w:ind w:left="360"/>
        <w:rPr>
          <w:rFonts w:ascii="Arial" w:eastAsia="Times New Roman" w:hAnsi="Arial" w:cs="Arial"/>
          <w:color w:val="333333"/>
          <w:sz w:val="21"/>
          <w:szCs w:val="21"/>
        </w:rPr>
      </w:pPr>
      <w:r w:rsidRPr="1EB5E000">
        <w:rPr>
          <w:rFonts w:ascii="Arial" w:eastAsia="Arial" w:hAnsi="Arial" w:cs="Arial"/>
          <w:b/>
          <w:bCs/>
          <w:color w:val="333333"/>
          <w:sz w:val="21"/>
          <w:szCs w:val="21"/>
        </w:rPr>
        <w:t>Harris Health Financial Assistance Program</w:t>
      </w:r>
      <w:r w:rsidR="003C22A2">
        <w:rPr>
          <w:rFonts w:ascii="Arial" w:eastAsia="Arial" w:hAnsi="Arial" w:cs="Arial"/>
          <w:b/>
          <w:bCs/>
          <w:color w:val="333333"/>
          <w:sz w:val="21"/>
          <w:szCs w:val="21"/>
        </w:rPr>
        <w:t xml:space="preserve"> (Gold Card)</w:t>
      </w:r>
      <w:r w:rsidRPr="1EB5E000">
        <w:rPr>
          <w:rFonts w:ascii="Arial" w:eastAsia="Arial" w:hAnsi="Arial" w:cs="Arial"/>
          <w:color w:val="333333"/>
          <w:sz w:val="21"/>
          <w:szCs w:val="21"/>
        </w:rPr>
        <w:t xml:space="preserve">- This program provides reduced cost care to Harris County residents who qualify. Qualifying for Harris Health System reduced cost care is not equivalent to having health insurance, it simply means that you are eligible to receive care through the Harris Health System, and that you will pay a reduced fee for the health care services if you qualify.  Eligibility is based on a patient’s household income, he/she may qualify for partial financial assistance, on a sliding scale (including: full pay, half pay or a nominal co-pay).  </w:t>
      </w:r>
    </w:p>
    <w:p w14:paraId="413945E4" w14:textId="084F4204" w:rsidR="00FC70A8" w:rsidRDefault="00AC16D4" w:rsidP="007E793D">
      <w:pPr>
        <w:spacing w:line="294" w:lineRule="atLeast"/>
        <w:ind w:left="360"/>
        <w:rPr>
          <w:rFonts w:ascii="Arial" w:eastAsia="Times New Roman" w:hAnsi="Arial" w:cs="Arial"/>
          <w:color w:val="333333"/>
          <w:sz w:val="21"/>
          <w:szCs w:val="21"/>
        </w:rPr>
      </w:pPr>
      <w:hyperlink r:id="rId13">
        <w:r w:rsidR="1EB5E000" w:rsidRPr="1EB5E000">
          <w:rPr>
            <w:rStyle w:val="Hyperlink"/>
            <w:rFonts w:ascii="Arial" w:eastAsia="Arial" w:hAnsi="Arial" w:cs="Arial"/>
            <w:sz w:val="21"/>
            <w:szCs w:val="21"/>
          </w:rPr>
          <w:t>https://www.harrishealth.org/en/patients/access-care/eligibility-card/pages/eligibility-application.aspx</w:t>
        </w:r>
      </w:hyperlink>
    </w:p>
    <w:p w14:paraId="547DBB1A" w14:textId="532C17F2" w:rsidR="007E793D" w:rsidRPr="007E793D" w:rsidRDefault="3B41A9BF" w:rsidP="3B41A9BF">
      <w:pPr>
        <w:spacing w:line="294" w:lineRule="atLeast"/>
        <w:ind w:left="360"/>
        <w:rPr>
          <w:rFonts w:ascii="Arial,Times New Roman" w:eastAsia="Arial,Times New Roman" w:hAnsi="Arial,Times New Roman" w:cs="Arial,Times New Roman"/>
          <w:color w:val="333333"/>
          <w:sz w:val="21"/>
          <w:szCs w:val="21"/>
        </w:rPr>
      </w:pPr>
      <w:r w:rsidRPr="3B41A9BF">
        <w:rPr>
          <w:rFonts w:ascii="Arial" w:eastAsia="Arial" w:hAnsi="Arial" w:cs="Arial"/>
          <w:color w:val="333333"/>
          <w:sz w:val="21"/>
          <w:szCs w:val="21"/>
        </w:rPr>
        <w:t>713-566-6509</w:t>
      </w:r>
    </w:p>
    <w:p w14:paraId="14FD757D" w14:textId="77777777" w:rsidR="0006477F" w:rsidRDefault="0006477F" w:rsidP="0006477F">
      <w:pPr>
        <w:spacing w:before="240" w:line="294" w:lineRule="atLeast"/>
        <w:outlineLvl w:val="0"/>
        <w:rPr>
          <w:rFonts w:ascii="Arial" w:eastAsia="Times New Roman" w:hAnsi="Arial" w:cs="Arial"/>
          <w:b/>
          <w:color w:val="333333"/>
          <w:sz w:val="21"/>
          <w:szCs w:val="21"/>
        </w:rPr>
      </w:pPr>
    </w:p>
    <w:p w14:paraId="65E3C3D5" w14:textId="6E1434EF" w:rsidR="00203C14" w:rsidRPr="00203C14" w:rsidRDefault="00A80604" w:rsidP="0006477F">
      <w:pPr>
        <w:spacing w:before="240" w:line="294" w:lineRule="atLeast"/>
        <w:outlineLvl w:val="0"/>
        <w:rPr>
          <w:rFonts w:ascii="Arial" w:eastAsia="Times New Roman" w:hAnsi="Arial" w:cs="Arial"/>
          <w:b/>
          <w:bCs/>
          <w:color w:val="333333"/>
          <w:kern w:val="36"/>
          <w:sz w:val="21"/>
          <w:szCs w:val="21"/>
        </w:rPr>
      </w:pPr>
      <w:bookmarkStart w:id="0" w:name="_GoBack"/>
      <w:bookmarkEnd w:id="0"/>
      <w:r w:rsidRPr="1EB5E000">
        <w:rPr>
          <w:rFonts w:ascii="Arial" w:eastAsia="Arial" w:hAnsi="Arial" w:cs="Arial"/>
          <w:b/>
          <w:bCs/>
          <w:color w:val="333333"/>
          <w:kern w:val="36"/>
          <w:sz w:val="21"/>
          <w:szCs w:val="21"/>
        </w:rPr>
        <w:t>Need Help Finding Insurance?</w:t>
      </w:r>
    </w:p>
    <w:p w14:paraId="4E0A5DF6" w14:textId="500AB1E5" w:rsidR="00216164" w:rsidRDefault="1EB5E000" w:rsidP="00216164">
      <w:pPr>
        <w:spacing w:after="240" w:line="294" w:lineRule="atLeast"/>
        <w:rPr>
          <w:rFonts w:ascii="Arial" w:eastAsia="Times New Roman" w:hAnsi="Arial" w:cs="Arial"/>
          <w:color w:val="333333"/>
          <w:sz w:val="21"/>
          <w:szCs w:val="21"/>
        </w:rPr>
      </w:pPr>
      <w:r w:rsidRPr="1EB5E000">
        <w:rPr>
          <w:rFonts w:ascii="Arial" w:eastAsia="Arial" w:hAnsi="Arial" w:cs="Arial"/>
          <w:color w:val="333333"/>
          <w:sz w:val="21"/>
          <w:szCs w:val="21"/>
        </w:rPr>
        <w:t>You can call Gateway to Care at 713-783-4616 Mon-Fri (from 8am-5pm) for help finding an insurance. Gateway to Care is a non-profit organization dedicated to ensuring that each resident of Houston/Harris County and the Texas Gulf Coast Region has access to affordable and accessible healthcare.</w:t>
      </w:r>
    </w:p>
    <w:p w14:paraId="6BAFE085" w14:textId="127B0863" w:rsidR="4C29B167" w:rsidRPr="0006477F" w:rsidRDefault="4C29B167" w:rsidP="4C29B167">
      <w:pPr>
        <w:spacing w:after="240" w:line="294" w:lineRule="atLeast"/>
        <w:rPr>
          <w:rFonts w:ascii="Arial" w:eastAsia="Times New Roman" w:hAnsi="Arial" w:cs="Arial"/>
          <w:color w:val="333333"/>
          <w:sz w:val="21"/>
          <w:szCs w:val="21"/>
        </w:rPr>
      </w:pPr>
      <w:r w:rsidRPr="4C29B167">
        <w:rPr>
          <w:rFonts w:ascii="Arial" w:eastAsia="Arial" w:hAnsi="Arial" w:cs="Arial"/>
          <w:color w:val="333333"/>
          <w:sz w:val="21"/>
          <w:szCs w:val="21"/>
        </w:rPr>
        <w:t xml:space="preserve">There are many local organizations (over 100!) that will help families enroll in the Marketplace, Texas Medicaid, or Texas CHIP. Go to </w:t>
      </w:r>
      <w:hyperlink r:id="rId14">
        <w:r w:rsidRPr="4C29B167">
          <w:rPr>
            <w:rFonts w:ascii="Arial" w:eastAsia="Arial" w:hAnsi="Arial" w:cs="Arial"/>
            <w:color w:val="2880BA"/>
            <w:sz w:val="21"/>
            <w:szCs w:val="21"/>
            <w:u w:val="single"/>
          </w:rPr>
          <w:t>https://localhelp.healthcare.gov</w:t>
        </w:r>
      </w:hyperlink>
      <w:r w:rsidRPr="4C29B167">
        <w:rPr>
          <w:rFonts w:ascii="Arial" w:eastAsia="Arial" w:hAnsi="Arial" w:cs="Arial"/>
          <w:color w:val="333333"/>
          <w:sz w:val="21"/>
          <w:szCs w:val="21"/>
        </w:rPr>
        <w:t> and type in your patient’s zip code to find a convenient Health Insurance Marketplace Navigator to help your patients get through the system!</w:t>
      </w:r>
    </w:p>
    <w:p w14:paraId="183FA1B3" w14:textId="0661270B" w:rsidR="00A80604" w:rsidRDefault="4C29B167" w:rsidP="00320255">
      <w:pPr>
        <w:rPr>
          <w:rFonts w:ascii="Arial" w:eastAsia="Arial" w:hAnsi="Arial" w:cs="Arial"/>
          <w:sz w:val="21"/>
          <w:szCs w:val="21"/>
        </w:rPr>
      </w:pPr>
      <w:r w:rsidRPr="4C29B167">
        <w:rPr>
          <w:rFonts w:ascii="Arial" w:eastAsia="Arial" w:hAnsi="Arial" w:cs="Arial"/>
          <w:sz w:val="21"/>
          <w:szCs w:val="21"/>
        </w:rPr>
        <w:t>You can also c</w:t>
      </w:r>
      <w:r w:rsidR="00320255">
        <w:rPr>
          <w:rFonts w:ascii="Arial" w:eastAsia="Arial" w:hAnsi="Arial" w:cs="Arial"/>
          <w:sz w:val="21"/>
          <w:szCs w:val="21"/>
        </w:rPr>
        <w:t xml:space="preserve">ontact </w:t>
      </w:r>
      <w:r w:rsidR="00320255" w:rsidRPr="00320255">
        <w:rPr>
          <w:rFonts w:ascii="Arial" w:eastAsia="Times New Roman" w:hAnsi="Arial" w:cs="Arial"/>
          <w:sz w:val="21"/>
          <w:szCs w:val="21"/>
          <w:shd w:val="clear" w:color="auto" w:fill="FFFFFF"/>
        </w:rPr>
        <w:t>Epiphany Community Health Outreach Services</w:t>
      </w:r>
      <w:r w:rsidR="00320255">
        <w:rPr>
          <w:rFonts w:ascii="Times New Roman" w:eastAsia="Times New Roman" w:hAnsi="Times New Roman" w:cs="Times New Roman"/>
        </w:rPr>
        <w:t xml:space="preserve"> (</w:t>
      </w:r>
      <w:r w:rsidR="00320255">
        <w:rPr>
          <w:rFonts w:ascii="Arial" w:eastAsia="Arial" w:hAnsi="Arial" w:cs="Arial"/>
          <w:sz w:val="21"/>
          <w:szCs w:val="21"/>
        </w:rPr>
        <w:t xml:space="preserve">ECHOS) </w:t>
      </w:r>
      <w:r w:rsidRPr="4C29B167">
        <w:rPr>
          <w:rFonts w:ascii="Arial" w:eastAsia="Arial" w:hAnsi="Arial" w:cs="Arial"/>
          <w:sz w:val="21"/>
          <w:szCs w:val="21"/>
        </w:rPr>
        <w:t xml:space="preserve">for more information. </w:t>
      </w:r>
    </w:p>
    <w:p w14:paraId="702E2E70" w14:textId="77777777" w:rsidR="00320255" w:rsidRDefault="00320255" w:rsidP="00320255">
      <w:pPr>
        <w:rPr>
          <w:rFonts w:ascii="Arial" w:eastAsia="Arial" w:hAnsi="Arial" w:cs="Arial"/>
          <w:sz w:val="21"/>
          <w:szCs w:val="21"/>
        </w:rPr>
      </w:pPr>
      <w:hyperlink r:id="rId15" w:history="1">
        <w:r w:rsidRPr="00320255">
          <w:rPr>
            <w:rStyle w:val="Hyperlink"/>
            <w:rFonts w:ascii="Arial" w:eastAsia="Arial" w:hAnsi="Arial" w:cs="Arial"/>
            <w:sz w:val="21"/>
            <w:szCs w:val="21"/>
          </w:rPr>
          <w:t>http://echos-houston.org/</w:t>
        </w:r>
      </w:hyperlink>
    </w:p>
    <w:p w14:paraId="45B1D627" w14:textId="36B87DEB" w:rsidR="00320255" w:rsidRPr="00320255" w:rsidRDefault="00320255" w:rsidP="00320255">
      <w:pPr>
        <w:rPr>
          <w:rFonts w:ascii="Arial" w:eastAsia="Times New Roman" w:hAnsi="Arial" w:cs="Arial"/>
          <w:color w:val="000000" w:themeColor="text1"/>
          <w:sz w:val="21"/>
          <w:szCs w:val="21"/>
        </w:rPr>
      </w:pPr>
      <w:r w:rsidRPr="00320255">
        <w:rPr>
          <w:rFonts w:ascii="Arial" w:eastAsia="Times New Roman" w:hAnsi="Arial" w:cs="Arial"/>
          <w:bCs/>
          <w:color w:val="000000" w:themeColor="text1"/>
          <w:sz w:val="21"/>
          <w:szCs w:val="21"/>
          <w:bdr w:val="none" w:sz="0" w:space="0" w:color="auto" w:frame="1"/>
        </w:rPr>
        <w:t>713 270-0369</w:t>
      </w:r>
    </w:p>
    <w:p w14:paraId="45CD2567" w14:textId="77777777" w:rsidR="00320255" w:rsidRDefault="00320255" w:rsidP="00320255">
      <w:pPr>
        <w:rPr>
          <w:rFonts w:ascii="Arial" w:eastAsia="Arial" w:hAnsi="Arial" w:cs="Arial"/>
          <w:sz w:val="21"/>
          <w:szCs w:val="21"/>
        </w:rPr>
      </w:pPr>
    </w:p>
    <w:p w14:paraId="79D371D8" w14:textId="77777777" w:rsidR="00320255" w:rsidRPr="00320255" w:rsidRDefault="00320255" w:rsidP="00320255">
      <w:pPr>
        <w:rPr>
          <w:rFonts w:ascii="Times New Roman" w:eastAsia="Times New Roman" w:hAnsi="Times New Roman" w:cs="Times New Roman"/>
        </w:rPr>
      </w:pPr>
    </w:p>
    <w:p w14:paraId="37007461" w14:textId="77777777" w:rsidR="00203C14" w:rsidRPr="00203C14" w:rsidRDefault="00203C14" w:rsidP="00203C14">
      <w:pPr>
        <w:spacing w:before="100" w:beforeAutospacing="1" w:after="30" w:line="294" w:lineRule="atLeast"/>
        <w:ind w:left="720"/>
        <w:rPr>
          <w:rFonts w:ascii="Arial" w:eastAsia="Times New Roman" w:hAnsi="Arial" w:cs="Arial"/>
          <w:color w:val="333333"/>
          <w:sz w:val="21"/>
          <w:szCs w:val="21"/>
        </w:rPr>
      </w:pPr>
    </w:p>
    <w:p w14:paraId="2DCE4670" w14:textId="507F38F4" w:rsidR="00203C14" w:rsidRPr="003C22A2" w:rsidRDefault="00203C14" w:rsidP="003C22A2">
      <w:pPr>
        <w:spacing w:after="240" w:line="294" w:lineRule="atLeast"/>
        <w:rPr>
          <w:rFonts w:ascii="Arial" w:eastAsia="Times New Roman" w:hAnsi="Arial" w:cs="Arial"/>
          <w:color w:val="333333"/>
          <w:sz w:val="21"/>
          <w:szCs w:val="21"/>
        </w:rPr>
      </w:pPr>
      <w:r w:rsidRPr="00203C14">
        <w:rPr>
          <w:rFonts w:ascii="Arial" w:eastAsia="Times New Roman" w:hAnsi="Arial" w:cs="Arial"/>
          <w:color w:val="333333"/>
          <w:sz w:val="21"/>
          <w:szCs w:val="21"/>
        </w:rPr>
        <w:br/>
      </w:r>
    </w:p>
    <w:p w14:paraId="63AA5DE5" w14:textId="67E57A67" w:rsidR="31E2BC0E" w:rsidRDefault="31E2BC0E" w:rsidP="31E2BC0E">
      <w:pPr>
        <w:jc w:val="center"/>
      </w:pPr>
    </w:p>
    <w:sectPr w:rsidR="31E2BC0E" w:rsidSect="00282A77">
      <w:headerReference w:type="default" r:id="rId16"/>
      <w:footerReference w:type="default" r:id="rId17"/>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CDDF7" w14:textId="77777777" w:rsidR="00AC16D4" w:rsidRDefault="00AC16D4" w:rsidP="00282A77">
      <w:r>
        <w:separator/>
      </w:r>
    </w:p>
  </w:endnote>
  <w:endnote w:type="continuationSeparator" w:id="0">
    <w:p w14:paraId="40333512" w14:textId="77777777" w:rsidR="00AC16D4" w:rsidRDefault="00AC16D4" w:rsidP="0028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EC1E" w14:textId="1892A58E" w:rsidR="3B41A9BF" w:rsidRDefault="3B41A9BF" w:rsidP="3B41A9BF">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AD498" w14:textId="77777777" w:rsidR="00AC16D4" w:rsidRDefault="00AC16D4" w:rsidP="00282A77">
      <w:r>
        <w:separator/>
      </w:r>
    </w:p>
  </w:footnote>
  <w:footnote w:type="continuationSeparator" w:id="0">
    <w:p w14:paraId="05785C91" w14:textId="77777777" w:rsidR="00AC16D4" w:rsidRDefault="00AC16D4" w:rsidP="00282A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C2F4" w14:textId="4B0EB15F" w:rsidR="31E2BC0E" w:rsidRDefault="1EB5E000" w:rsidP="31E2BC0E">
    <w:pPr>
      <w:pStyle w:val="Header"/>
      <w:jc w:val="center"/>
    </w:pPr>
    <w:r>
      <w:t>Insurance Resources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27896"/>
    <w:multiLevelType w:val="hybridMultilevel"/>
    <w:tmpl w:val="CAF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B4936"/>
    <w:multiLevelType w:val="hybridMultilevel"/>
    <w:tmpl w:val="E20C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A48EE"/>
    <w:multiLevelType w:val="hybridMultilevel"/>
    <w:tmpl w:val="08D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B2FBF"/>
    <w:multiLevelType w:val="multilevel"/>
    <w:tmpl w:val="F53A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740F1B"/>
    <w:multiLevelType w:val="hybridMultilevel"/>
    <w:tmpl w:val="73C0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53B6C"/>
    <w:multiLevelType w:val="hybridMultilevel"/>
    <w:tmpl w:val="DBA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106CD"/>
    <w:multiLevelType w:val="multilevel"/>
    <w:tmpl w:val="4E2E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1E7D70"/>
    <w:multiLevelType w:val="multilevel"/>
    <w:tmpl w:val="22DA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067C88"/>
    <w:multiLevelType w:val="multilevel"/>
    <w:tmpl w:val="A02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0128E3"/>
    <w:multiLevelType w:val="hybridMultilevel"/>
    <w:tmpl w:val="9752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1"/>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A6"/>
    <w:rsid w:val="0006477F"/>
    <w:rsid w:val="00071D3C"/>
    <w:rsid w:val="000C3382"/>
    <w:rsid w:val="001024DB"/>
    <w:rsid w:val="00203C14"/>
    <w:rsid w:val="00216164"/>
    <w:rsid w:val="00246EA6"/>
    <w:rsid w:val="00282A77"/>
    <w:rsid w:val="00320255"/>
    <w:rsid w:val="003C22A2"/>
    <w:rsid w:val="003E5189"/>
    <w:rsid w:val="004A1D8E"/>
    <w:rsid w:val="005C27B2"/>
    <w:rsid w:val="0060291C"/>
    <w:rsid w:val="00725FDB"/>
    <w:rsid w:val="007E2901"/>
    <w:rsid w:val="007E793D"/>
    <w:rsid w:val="00A7291B"/>
    <w:rsid w:val="00A80604"/>
    <w:rsid w:val="00AC16D4"/>
    <w:rsid w:val="00AF7B7E"/>
    <w:rsid w:val="00B259B0"/>
    <w:rsid w:val="00B41097"/>
    <w:rsid w:val="00BF6A81"/>
    <w:rsid w:val="00D11FD3"/>
    <w:rsid w:val="00EE1596"/>
    <w:rsid w:val="00F062BF"/>
    <w:rsid w:val="00F22BB6"/>
    <w:rsid w:val="00F42273"/>
    <w:rsid w:val="00F9756A"/>
    <w:rsid w:val="00FB571A"/>
    <w:rsid w:val="00FC70A8"/>
    <w:rsid w:val="03A98FA9"/>
    <w:rsid w:val="1EB5E000"/>
    <w:rsid w:val="31E2BC0E"/>
    <w:rsid w:val="3B41A9BF"/>
    <w:rsid w:val="4C29B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07A9A"/>
  <w14:defaultImageDpi w14:val="300"/>
  <w15:docId w15:val="{CAC62F47-2B27-46CB-8638-BD9DC226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46EA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B571A"/>
    <w:rPr>
      <w:color w:val="0000FF" w:themeColor="hyperlink"/>
      <w:u w:val="single"/>
    </w:rPr>
  </w:style>
  <w:style w:type="paragraph" w:styleId="Header">
    <w:name w:val="header"/>
    <w:basedOn w:val="Normal"/>
    <w:link w:val="HeaderChar"/>
    <w:uiPriority w:val="99"/>
    <w:unhideWhenUsed/>
    <w:rsid w:val="00282A77"/>
    <w:pPr>
      <w:tabs>
        <w:tab w:val="center" w:pos="4680"/>
        <w:tab w:val="right" w:pos="9360"/>
      </w:tabs>
    </w:pPr>
  </w:style>
  <w:style w:type="character" w:customStyle="1" w:styleId="HeaderChar">
    <w:name w:val="Header Char"/>
    <w:basedOn w:val="DefaultParagraphFont"/>
    <w:link w:val="Header"/>
    <w:uiPriority w:val="99"/>
    <w:rsid w:val="00282A77"/>
  </w:style>
  <w:style w:type="paragraph" w:styleId="Footer">
    <w:name w:val="footer"/>
    <w:basedOn w:val="Normal"/>
    <w:link w:val="FooterChar"/>
    <w:uiPriority w:val="99"/>
    <w:unhideWhenUsed/>
    <w:rsid w:val="00282A77"/>
    <w:pPr>
      <w:tabs>
        <w:tab w:val="center" w:pos="4680"/>
        <w:tab w:val="right" w:pos="9360"/>
      </w:tabs>
    </w:pPr>
  </w:style>
  <w:style w:type="character" w:customStyle="1" w:styleId="FooterChar">
    <w:name w:val="Footer Char"/>
    <w:basedOn w:val="DefaultParagraphFont"/>
    <w:link w:val="Footer"/>
    <w:uiPriority w:val="99"/>
    <w:rsid w:val="00282A77"/>
  </w:style>
  <w:style w:type="paragraph" w:styleId="ListParagraph">
    <w:name w:val="List Paragraph"/>
    <w:basedOn w:val="Normal"/>
    <w:uiPriority w:val="34"/>
    <w:qFormat/>
    <w:rsid w:val="00AF7B7E"/>
    <w:pPr>
      <w:ind w:left="720"/>
      <w:contextualSpacing/>
    </w:pPr>
  </w:style>
  <w:style w:type="character" w:styleId="Strong">
    <w:name w:val="Strong"/>
    <w:basedOn w:val="DefaultParagraphFont"/>
    <w:uiPriority w:val="22"/>
    <w:qFormat/>
    <w:rsid w:val="00320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285">
      <w:bodyDiv w:val="1"/>
      <w:marLeft w:val="0"/>
      <w:marRight w:val="0"/>
      <w:marTop w:val="0"/>
      <w:marBottom w:val="0"/>
      <w:divBdr>
        <w:top w:val="none" w:sz="0" w:space="0" w:color="auto"/>
        <w:left w:val="none" w:sz="0" w:space="0" w:color="auto"/>
        <w:bottom w:val="none" w:sz="0" w:space="0" w:color="auto"/>
        <w:right w:val="none" w:sz="0" w:space="0" w:color="auto"/>
      </w:divBdr>
    </w:div>
    <w:div w:id="122386482">
      <w:bodyDiv w:val="1"/>
      <w:marLeft w:val="0"/>
      <w:marRight w:val="0"/>
      <w:marTop w:val="0"/>
      <w:marBottom w:val="0"/>
      <w:divBdr>
        <w:top w:val="none" w:sz="0" w:space="0" w:color="auto"/>
        <w:left w:val="none" w:sz="0" w:space="0" w:color="auto"/>
        <w:bottom w:val="none" w:sz="0" w:space="0" w:color="auto"/>
        <w:right w:val="none" w:sz="0" w:space="0" w:color="auto"/>
      </w:divBdr>
    </w:div>
    <w:div w:id="455561863">
      <w:bodyDiv w:val="1"/>
      <w:marLeft w:val="0"/>
      <w:marRight w:val="0"/>
      <w:marTop w:val="0"/>
      <w:marBottom w:val="0"/>
      <w:divBdr>
        <w:top w:val="none" w:sz="0" w:space="0" w:color="auto"/>
        <w:left w:val="none" w:sz="0" w:space="0" w:color="auto"/>
        <w:bottom w:val="none" w:sz="0" w:space="0" w:color="auto"/>
        <w:right w:val="none" w:sz="0" w:space="0" w:color="auto"/>
      </w:divBdr>
    </w:div>
    <w:div w:id="1181548660">
      <w:bodyDiv w:val="1"/>
      <w:marLeft w:val="0"/>
      <w:marRight w:val="0"/>
      <w:marTop w:val="0"/>
      <w:marBottom w:val="0"/>
      <w:divBdr>
        <w:top w:val="none" w:sz="0" w:space="0" w:color="auto"/>
        <w:left w:val="none" w:sz="0" w:space="0" w:color="auto"/>
        <w:bottom w:val="none" w:sz="0" w:space="0" w:color="auto"/>
        <w:right w:val="none" w:sz="0" w:space="0" w:color="auto"/>
      </w:divBdr>
      <w:divsChild>
        <w:div w:id="458575546">
          <w:marLeft w:val="0"/>
          <w:marRight w:val="0"/>
          <w:marTop w:val="0"/>
          <w:marBottom w:val="0"/>
          <w:divBdr>
            <w:top w:val="none" w:sz="0" w:space="0" w:color="auto"/>
            <w:left w:val="none" w:sz="0" w:space="0" w:color="auto"/>
            <w:bottom w:val="none" w:sz="0" w:space="0" w:color="auto"/>
            <w:right w:val="none" w:sz="0" w:space="0" w:color="auto"/>
          </w:divBdr>
          <w:divsChild>
            <w:div w:id="2040622045">
              <w:marLeft w:val="0"/>
              <w:marRight w:val="0"/>
              <w:marTop w:val="0"/>
              <w:marBottom w:val="0"/>
              <w:divBdr>
                <w:top w:val="none" w:sz="0" w:space="0" w:color="auto"/>
                <w:left w:val="none" w:sz="0" w:space="0" w:color="auto"/>
                <w:bottom w:val="none" w:sz="0" w:space="0" w:color="auto"/>
                <w:right w:val="none" w:sz="0" w:space="0" w:color="auto"/>
              </w:divBdr>
              <w:divsChild>
                <w:div w:id="772557213">
                  <w:marLeft w:val="0"/>
                  <w:marRight w:val="0"/>
                  <w:marTop w:val="0"/>
                  <w:marBottom w:val="0"/>
                  <w:divBdr>
                    <w:top w:val="none" w:sz="0" w:space="0" w:color="auto"/>
                    <w:left w:val="none" w:sz="0" w:space="0" w:color="auto"/>
                    <w:bottom w:val="none" w:sz="0" w:space="0" w:color="auto"/>
                    <w:right w:val="none" w:sz="0" w:space="0" w:color="auto"/>
                  </w:divBdr>
                  <w:divsChild>
                    <w:div w:id="1505507513">
                      <w:marLeft w:val="0"/>
                      <w:marRight w:val="0"/>
                      <w:marTop w:val="0"/>
                      <w:marBottom w:val="0"/>
                      <w:divBdr>
                        <w:top w:val="none" w:sz="0" w:space="0" w:color="auto"/>
                        <w:left w:val="none" w:sz="0" w:space="0" w:color="auto"/>
                        <w:bottom w:val="none" w:sz="0" w:space="0" w:color="auto"/>
                        <w:right w:val="none" w:sz="0" w:space="0" w:color="auto"/>
                      </w:divBdr>
                    </w:div>
                  </w:divsChild>
                </w:div>
                <w:div w:id="649478949">
                  <w:marLeft w:val="0"/>
                  <w:marRight w:val="0"/>
                  <w:marTop w:val="0"/>
                  <w:marBottom w:val="0"/>
                  <w:divBdr>
                    <w:top w:val="none" w:sz="0" w:space="0" w:color="auto"/>
                    <w:left w:val="none" w:sz="0" w:space="0" w:color="auto"/>
                    <w:bottom w:val="none" w:sz="0" w:space="0" w:color="auto"/>
                    <w:right w:val="none" w:sz="0" w:space="0" w:color="auto"/>
                  </w:divBdr>
                  <w:divsChild>
                    <w:div w:id="6513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2377">
      <w:bodyDiv w:val="1"/>
      <w:marLeft w:val="0"/>
      <w:marRight w:val="0"/>
      <w:marTop w:val="0"/>
      <w:marBottom w:val="0"/>
      <w:divBdr>
        <w:top w:val="none" w:sz="0" w:space="0" w:color="auto"/>
        <w:left w:val="none" w:sz="0" w:space="0" w:color="auto"/>
        <w:bottom w:val="none" w:sz="0" w:space="0" w:color="auto"/>
        <w:right w:val="none" w:sz="0" w:space="0" w:color="auto"/>
      </w:divBdr>
      <w:divsChild>
        <w:div w:id="102767253">
          <w:marLeft w:val="0"/>
          <w:marRight w:val="0"/>
          <w:marTop w:val="0"/>
          <w:marBottom w:val="0"/>
          <w:divBdr>
            <w:top w:val="none" w:sz="0" w:space="0" w:color="auto"/>
            <w:left w:val="none" w:sz="0" w:space="0" w:color="auto"/>
            <w:bottom w:val="none" w:sz="0" w:space="0" w:color="auto"/>
            <w:right w:val="none" w:sz="0" w:space="0" w:color="auto"/>
          </w:divBdr>
          <w:divsChild>
            <w:div w:id="1403983555">
              <w:marLeft w:val="0"/>
              <w:marRight w:val="0"/>
              <w:marTop w:val="0"/>
              <w:marBottom w:val="0"/>
              <w:divBdr>
                <w:top w:val="none" w:sz="0" w:space="0" w:color="auto"/>
                <w:left w:val="none" w:sz="0" w:space="0" w:color="auto"/>
                <w:bottom w:val="none" w:sz="0" w:space="0" w:color="auto"/>
                <w:right w:val="none" w:sz="0" w:space="0" w:color="auto"/>
              </w:divBdr>
              <w:divsChild>
                <w:div w:id="603609266">
                  <w:marLeft w:val="0"/>
                  <w:marRight w:val="0"/>
                  <w:marTop w:val="0"/>
                  <w:marBottom w:val="0"/>
                  <w:divBdr>
                    <w:top w:val="none" w:sz="0" w:space="0" w:color="auto"/>
                    <w:left w:val="none" w:sz="0" w:space="0" w:color="auto"/>
                    <w:bottom w:val="none" w:sz="0" w:space="0" w:color="auto"/>
                    <w:right w:val="none" w:sz="0" w:space="0" w:color="auto"/>
                  </w:divBdr>
                </w:div>
              </w:divsChild>
            </w:div>
            <w:div w:id="610354441">
              <w:marLeft w:val="0"/>
              <w:marRight w:val="0"/>
              <w:marTop w:val="0"/>
              <w:marBottom w:val="0"/>
              <w:divBdr>
                <w:top w:val="none" w:sz="0" w:space="0" w:color="auto"/>
                <w:left w:val="none" w:sz="0" w:space="0" w:color="auto"/>
                <w:bottom w:val="none" w:sz="0" w:space="0" w:color="auto"/>
                <w:right w:val="none" w:sz="0" w:space="0" w:color="auto"/>
              </w:divBdr>
              <w:divsChild>
                <w:div w:id="805246658">
                  <w:marLeft w:val="0"/>
                  <w:marRight w:val="0"/>
                  <w:marTop w:val="0"/>
                  <w:marBottom w:val="0"/>
                  <w:divBdr>
                    <w:top w:val="none" w:sz="0" w:space="0" w:color="auto"/>
                    <w:left w:val="none" w:sz="0" w:space="0" w:color="auto"/>
                    <w:bottom w:val="none" w:sz="0" w:space="0" w:color="auto"/>
                    <w:right w:val="none" w:sz="0" w:space="0" w:color="auto"/>
                  </w:divBdr>
                  <w:divsChild>
                    <w:div w:id="1199396074">
                      <w:marLeft w:val="0"/>
                      <w:marRight w:val="0"/>
                      <w:marTop w:val="0"/>
                      <w:marBottom w:val="0"/>
                      <w:divBdr>
                        <w:top w:val="none" w:sz="0" w:space="0" w:color="auto"/>
                        <w:left w:val="none" w:sz="0" w:space="0" w:color="auto"/>
                        <w:bottom w:val="none" w:sz="0" w:space="0" w:color="auto"/>
                        <w:right w:val="none" w:sz="0" w:space="0" w:color="auto"/>
                      </w:divBdr>
                    </w:div>
                  </w:divsChild>
                </w:div>
                <w:div w:id="1720129109">
                  <w:marLeft w:val="0"/>
                  <w:marRight w:val="0"/>
                  <w:marTop w:val="0"/>
                  <w:marBottom w:val="0"/>
                  <w:divBdr>
                    <w:top w:val="none" w:sz="0" w:space="0" w:color="auto"/>
                    <w:left w:val="none" w:sz="0" w:space="0" w:color="auto"/>
                    <w:bottom w:val="none" w:sz="0" w:space="0" w:color="auto"/>
                    <w:right w:val="none" w:sz="0" w:space="0" w:color="auto"/>
                  </w:divBdr>
                  <w:divsChild>
                    <w:div w:id="795295551">
                      <w:marLeft w:val="0"/>
                      <w:marRight w:val="0"/>
                      <w:marTop w:val="0"/>
                      <w:marBottom w:val="0"/>
                      <w:divBdr>
                        <w:top w:val="none" w:sz="0" w:space="0" w:color="auto"/>
                        <w:left w:val="none" w:sz="0" w:space="0" w:color="auto"/>
                        <w:bottom w:val="none" w:sz="0" w:space="0" w:color="auto"/>
                        <w:right w:val="none" w:sz="0" w:space="0" w:color="auto"/>
                      </w:divBdr>
                    </w:div>
                  </w:divsChild>
                </w:div>
                <w:div w:id="1775133417">
                  <w:marLeft w:val="0"/>
                  <w:marRight w:val="0"/>
                  <w:marTop w:val="0"/>
                  <w:marBottom w:val="0"/>
                  <w:divBdr>
                    <w:top w:val="none" w:sz="0" w:space="0" w:color="auto"/>
                    <w:left w:val="none" w:sz="0" w:space="0" w:color="auto"/>
                    <w:bottom w:val="none" w:sz="0" w:space="0" w:color="auto"/>
                    <w:right w:val="none" w:sz="0" w:space="0" w:color="auto"/>
                  </w:divBdr>
                  <w:divsChild>
                    <w:div w:id="1470901457">
                      <w:marLeft w:val="0"/>
                      <w:marRight w:val="0"/>
                      <w:marTop w:val="0"/>
                      <w:marBottom w:val="0"/>
                      <w:divBdr>
                        <w:top w:val="none" w:sz="0" w:space="0" w:color="auto"/>
                        <w:left w:val="none" w:sz="0" w:space="0" w:color="auto"/>
                        <w:bottom w:val="none" w:sz="0" w:space="0" w:color="auto"/>
                        <w:right w:val="none" w:sz="0" w:space="0" w:color="auto"/>
                      </w:divBdr>
                    </w:div>
                  </w:divsChild>
                </w:div>
                <w:div w:id="429399740">
                  <w:marLeft w:val="0"/>
                  <w:marRight w:val="0"/>
                  <w:marTop w:val="0"/>
                  <w:marBottom w:val="0"/>
                  <w:divBdr>
                    <w:top w:val="none" w:sz="0" w:space="0" w:color="auto"/>
                    <w:left w:val="none" w:sz="0" w:space="0" w:color="auto"/>
                    <w:bottom w:val="none" w:sz="0" w:space="0" w:color="auto"/>
                    <w:right w:val="none" w:sz="0" w:space="0" w:color="auto"/>
                  </w:divBdr>
                  <w:divsChild>
                    <w:div w:id="1024941820">
                      <w:marLeft w:val="0"/>
                      <w:marRight w:val="0"/>
                      <w:marTop w:val="0"/>
                      <w:marBottom w:val="0"/>
                      <w:divBdr>
                        <w:top w:val="none" w:sz="0" w:space="0" w:color="auto"/>
                        <w:left w:val="none" w:sz="0" w:space="0" w:color="auto"/>
                        <w:bottom w:val="none" w:sz="0" w:space="0" w:color="auto"/>
                        <w:right w:val="none" w:sz="0" w:space="0" w:color="auto"/>
                      </w:divBdr>
                    </w:div>
                  </w:divsChild>
                </w:div>
                <w:div w:id="957032022">
                  <w:marLeft w:val="0"/>
                  <w:marRight w:val="0"/>
                  <w:marTop w:val="0"/>
                  <w:marBottom w:val="0"/>
                  <w:divBdr>
                    <w:top w:val="none" w:sz="0" w:space="0" w:color="auto"/>
                    <w:left w:val="none" w:sz="0" w:space="0" w:color="auto"/>
                    <w:bottom w:val="none" w:sz="0" w:space="0" w:color="auto"/>
                    <w:right w:val="none" w:sz="0" w:space="0" w:color="auto"/>
                  </w:divBdr>
                  <w:divsChild>
                    <w:div w:id="913590806">
                      <w:marLeft w:val="0"/>
                      <w:marRight w:val="0"/>
                      <w:marTop w:val="0"/>
                      <w:marBottom w:val="0"/>
                      <w:divBdr>
                        <w:top w:val="none" w:sz="0" w:space="0" w:color="auto"/>
                        <w:left w:val="none" w:sz="0" w:space="0" w:color="auto"/>
                        <w:bottom w:val="none" w:sz="0" w:space="0" w:color="auto"/>
                        <w:right w:val="none" w:sz="0" w:space="0" w:color="auto"/>
                      </w:divBdr>
                    </w:div>
                  </w:divsChild>
                </w:div>
                <w:div w:id="805777950">
                  <w:marLeft w:val="0"/>
                  <w:marRight w:val="0"/>
                  <w:marTop w:val="0"/>
                  <w:marBottom w:val="0"/>
                  <w:divBdr>
                    <w:top w:val="none" w:sz="0" w:space="0" w:color="auto"/>
                    <w:left w:val="none" w:sz="0" w:space="0" w:color="auto"/>
                    <w:bottom w:val="none" w:sz="0" w:space="0" w:color="auto"/>
                    <w:right w:val="none" w:sz="0" w:space="0" w:color="auto"/>
                  </w:divBdr>
                  <w:divsChild>
                    <w:div w:id="1435780179">
                      <w:marLeft w:val="0"/>
                      <w:marRight w:val="0"/>
                      <w:marTop w:val="0"/>
                      <w:marBottom w:val="0"/>
                      <w:divBdr>
                        <w:top w:val="none" w:sz="0" w:space="0" w:color="auto"/>
                        <w:left w:val="none" w:sz="0" w:space="0" w:color="auto"/>
                        <w:bottom w:val="none" w:sz="0" w:space="0" w:color="auto"/>
                        <w:right w:val="none" w:sz="0" w:space="0" w:color="auto"/>
                      </w:divBdr>
                    </w:div>
                  </w:divsChild>
                </w:div>
                <w:div w:id="1639263818">
                  <w:marLeft w:val="0"/>
                  <w:marRight w:val="0"/>
                  <w:marTop w:val="0"/>
                  <w:marBottom w:val="0"/>
                  <w:divBdr>
                    <w:top w:val="none" w:sz="0" w:space="0" w:color="auto"/>
                    <w:left w:val="none" w:sz="0" w:space="0" w:color="auto"/>
                    <w:bottom w:val="none" w:sz="0" w:space="0" w:color="auto"/>
                    <w:right w:val="none" w:sz="0" w:space="0" w:color="auto"/>
                  </w:divBdr>
                  <w:divsChild>
                    <w:div w:id="841623917">
                      <w:marLeft w:val="0"/>
                      <w:marRight w:val="0"/>
                      <w:marTop w:val="0"/>
                      <w:marBottom w:val="0"/>
                      <w:divBdr>
                        <w:top w:val="none" w:sz="0" w:space="0" w:color="auto"/>
                        <w:left w:val="none" w:sz="0" w:space="0" w:color="auto"/>
                        <w:bottom w:val="none" w:sz="0" w:space="0" w:color="auto"/>
                        <w:right w:val="none" w:sz="0" w:space="0" w:color="auto"/>
                      </w:divBdr>
                    </w:div>
                  </w:divsChild>
                </w:div>
                <w:div w:id="1278173889">
                  <w:marLeft w:val="0"/>
                  <w:marRight w:val="0"/>
                  <w:marTop w:val="0"/>
                  <w:marBottom w:val="0"/>
                  <w:divBdr>
                    <w:top w:val="none" w:sz="0" w:space="0" w:color="auto"/>
                    <w:left w:val="none" w:sz="0" w:space="0" w:color="auto"/>
                    <w:bottom w:val="none" w:sz="0" w:space="0" w:color="auto"/>
                    <w:right w:val="none" w:sz="0" w:space="0" w:color="auto"/>
                  </w:divBdr>
                  <w:divsChild>
                    <w:div w:id="1833137572">
                      <w:marLeft w:val="0"/>
                      <w:marRight w:val="0"/>
                      <w:marTop w:val="0"/>
                      <w:marBottom w:val="0"/>
                      <w:divBdr>
                        <w:top w:val="none" w:sz="0" w:space="0" w:color="auto"/>
                        <w:left w:val="none" w:sz="0" w:space="0" w:color="auto"/>
                        <w:bottom w:val="none" w:sz="0" w:space="0" w:color="auto"/>
                        <w:right w:val="none" w:sz="0" w:space="0" w:color="auto"/>
                      </w:divBdr>
                    </w:div>
                  </w:divsChild>
                </w:div>
                <w:div w:id="1248730213">
                  <w:marLeft w:val="0"/>
                  <w:marRight w:val="0"/>
                  <w:marTop w:val="0"/>
                  <w:marBottom w:val="0"/>
                  <w:divBdr>
                    <w:top w:val="none" w:sz="0" w:space="0" w:color="auto"/>
                    <w:left w:val="none" w:sz="0" w:space="0" w:color="auto"/>
                    <w:bottom w:val="none" w:sz="0" w:space="0" w:color="auto"/>
                    <w:right w:val="none" w:sz="0" w:space="0" w:color="auto"/>
                  </w:divBdr>
                  <w:divsChild>
                    <w:div w:id="954948733">
                      <w:marLeft w:val="0"/>
                      <w:marRight w:val="0"/>
                      <w:marTop w:val="0"/>
                      <w:marBottom w:val="0"/>
                      <w:divBdr>
                        <w:top w:val="none" w:sz="0" w:space="0" w:color="auto"/>
                        <w:left w:val="none" w:sz="0" w:space="0" w:color="auto"/>
                        <w:bottom w:val="none" w:sz="0" w:space="0" w:color="auto"/>
                        <w:right w:val="none" w:sz="0" w:space="0" w:color="auto"/>
                      </w:divBdr>
                    </w:div>
                  </w:divsChild>
                </w:div>
                <w:div w:id="1402101962">
                  <w:marLeft w:val="0"/>
                  <w:marRight w:val="0"/>
                  <w:marTop w:val="0"/>
                  <w:marBottom w:val="0"/>
                  <w:divBdr>
                    <w:top w:val="none" w:sz="0" w:space="0" w:color="auto"/>
                    <w:left w:val="none" w:sz="0" w:space="0" w:color="auto"/>
                    <w:bottom w:val="none" w:sz="0" w:space="0" w:color="auto"/>
                    <w:right w:val="none" w:sz="0" w:space="0" w:color="auto"/>
                  </w:divBdr>
                  <w:divsChild>
                    <w:div w:id="1365713738">
                      <w:marLeft w:val="0"/>
                      <w:marRight w:val="0"/>
                      <w:marTop w:val="0"/>
                      <w:marBottom w:val="0"/>
                      <w:divBdr>
                        <w:top w:val="none" w:sz="0" w:space="0" w:color="auto"/>
                        <w:left w:val="none" w:sz="0" w:space="0" w:color="auto"/>
                        <w:bottom w:val="none" w:sz="0" w:space="0" w:color="auto"/>
                        <w:right w:val="none" w:sz="0" w:space="0" w:color="auto"/>
                      </w:divBdr>
                    </w:div>
                  </w:divsChild>
                </w:div>
                <w:div w:id="1769542896">
                  <w:marLeft w:val="0"/>
                  <w:marRight w:val="0"/>
                  <w:marTop w:val="0"/>
                  <w:marBottom w:val="0"/>
                  <w:divBdr>
                    <w:top w:val="none" w:sz="0" w:space="0" w:color="auto"/>
                    <w:left w:val="none" w:sz="0" w:space="0" w:color="auto"/>
                    <w:bottom w:val="none" w:sz="0" w:space="0" w:color="auto"/>
                    <w:right w:val="none" w:sz="0" w:space="0" w:color="auto"/>
                  </w:divBdr>
                  <w:divsChild>
                    <w:div w:id="1197042338">
                      <w:marLeft w:val="0"/>
                      <w:marRight w:val="0"/>
                      <w:marTop w:val="0"/>
                      <w:marBottom w:val="0"/>
                      <w:divBdr>
                        <w:top w:val="none" w:sz="0" w:space="0" w:color="auto"/>
                        <w:left w:val="none" w:sz="0" w:space="0" w:color="auto"/>
                        <w:bottom w:val="none" w:sz="0" w:space="0" w:color="auto"/>
                        <w:right w:val="none" w:sz="0" w:space="0" w:color="auto"/>
                      </w:divBdr>
                    </w:div>
                  </w:divsChild>
                </w:div>
                <w:div w:id="1870028440">
                  <w:marLeft w:val="0"/>
                  <w:marRight w:val="0"/>
                  <w:marTop w:val="0"/>
                  <w:marBottom w:val="0"/>
                  <w:divBdr>
                    <w:top w:val="none" w:sz="0" w:space="0" w:color="auto"/>
                    <w:left w:val="none" w:sz="0" w:space="0" w:color="auto"/>
                    <w:bottom w:val="none" w:sz="0" w:space="0" w:color="auto"/>
                    <w:right w:val="none" w:sz="0" w:space="0" w:color="auto"/>
                  </w:divBdr>
                  <w:divsChild>
                    <w:div w:id="1078206923">
                      <w:marLeft w:val="0"/>
                      <w:marRight w:val="0"/>
                      <w:marTop w:val="0"/>
                      <w:marBottom w:val="0"/>
                      <w:divBdr>
                        <w:top w:val="none" w:sz="0" w:space="0" w:color="auto"/>
                        <w:left w:val="none" w:sz="0" w:space="0" w:color="auto"/>
                        <w:bottom w:val="none" w:sz="0" w:space="0" w:color="auto"/>
                        <w:right w:val="none" w:sz="0" w:space="0" w:color="auto"/>
                      </w:divBdr>
                    </w:div>
                  </w:divsChild>
                </w:div>
                <w:div w:id="1279601661">
                  <w:marLeft w:val="0"/>
                  <w:marRight w:val="0"/>
                  <w:marTop w:val="0"/>
                  <w:marBottom w:val="0"/>
                  <w:divBdr>
                    <w:top w:val="none" w:sz="0" w:space="0" w:color="auto"/>
                    <w:left w:val="none" w:sz="0" w:space="0" w:color="auto"/>
                    <w:bottom w:val="none" w:sz="0" w:space="0" w:color="auto"/>
                    <w:right w:val="none" w:sz="0" w:space="0" w:color="auto"/>
                  </w:divBdr>
                  <w:divsChild>
                    <w:div w:id="180359151">
                      <w:marLeft w:val="0"/>
                      <w:marRight w:val="0"/>
                      <w:marTop w:val="0"/>
                      <w:marBottom w:val="0"/>
                      <w:divBdr>
                        <w:top w:val="none" w:sz="0" w:space="0" w:color="auto"/>
                        <w:left w:val="none" w:sz="0" w:space="0" w:color="auto"/>
                        <w:bottom w:val="none" w:sz="0" w:space="0" w:color="auto"/>
                        <w:right w:val="none" w:sz="0" w:space="0" w:color="auto"/>
                      </w:divBdr>
                    </w:div>
                  </w:divsChild>
                </w:div>
                <w:div w:id="1089081909">
                  <w:marLeft w:val="0"/>
                  <w:marRight w:val="0"/>
                  <w:marTop w:val="0"/>
                  <w:marBottom w:val="0"/>
                  <w:divBdr>
                    <w:top w:val="none" w:sz="0" w:space="0" w:color="auto"/>
                    <w:left w:val="none" w:sz="0" w:space="0" w:color="auto"/>
                    <w:bottom w:val="none" w:sz="0" w:space="0" w:color="auto"/>
                    <w:right w:val="none" w:sz="0" w:space="0" w:color="auto"/>
                  </w:divBdr>
                  <w:divsChild>
                    <w:div w:id="239488077">
                      <w:marLeft w:val="0"/>
                      <w:marRight w:val="0"/>
                      <w:marTop w:val="0"/>
                      <w:marBottom w:val="0"/>
                      <w:divBdr>
                        <w:top w:val="none" w:sz="0" w:space="0" w:color="auto"/>
                        <w:left w:val="none" w:sz="0" w:space="0" w:color="auto"/>
                        <w:bottom w:val="none" w:sz="0" w:space="0" w:color="auto"/>
                        <w:right w:val="none" w:sz="0" w:space="0" w:color="auto"/>
                      </w:divBdr>
                    </w:div>
                  </w:divsChild>
                </w:div>
                <w:div w:id="416638305">
                  <w:marLeft w:val="0"/>
                  <w:marRight w:val="0"/>
                  <w:marTop w:val="0"/>
                  <w:marBottom w:val="0"/>
                  <w:divBdr>
                    <w:top w:val="none" w:sz="0" w:space="0" w:color="auto"/>
                    <w:left w:val="none" w:sz="0" w:space="0" w:color="auto"/>
                    <w:bottom w:val="none" w:sz="0" w:space="0" w:color="auto"/>
                    <w:right w:val="none" w:sz="0" w:space="0" w:color="auto"/>
                  </w:divBdr>
                  <w:divsChild>
                    <w:div w:id="357706429">
                      <w:marLeft w:val="0"/>
                      <w:marRight w:val="0"/>
                      <w:marTop w:val="0"/>
                      <w:marBottom w:val="0"/>
                      <w:divBdr>
                        <w:top w:val="none" w:sz="0" w:space="0" w:color="auto"/>
                        <w:left w:val="none" w:sz="0" w:space="0" w:color="auto"/>
                        <w:bottom w:val="none" w:sz="0" w:space="0" w:color="auto"/>
                        <w:right w:val="none" w:sz="0" w:space="0" w:color="auto"/>
                      </w:divBdr>
                    </w:div>
                  </w:divsChild>
                </w:div>
                <w:div w:id="637418346">
                  <w:marLeft w:val="0"/>
                  <w:marRight w:val="0"/>
                  <w:marTop w:val="0"/>
                  <w:marBottom w:val="0"/>
                  <w:divBdr>
                    <w:top w:val="none" w:sz="0" w:space="0" w:color="auto"/>
                    <w:left w:val="none" w:sz="0" w:space="0" w:color="auto"/>
                    <w:bottom w:val="none" w:sz="0" w:space="0" w:color="auto"/>
                    <w:right w:val="none" w:sz="0" w:space="0" w:color="auto"/>
                  </w:divBdr>
                  <w:divsChild>
                    <w:div w:id="1601448854">
                      <w:marLeft w:val="0"/>
                      <w:marRight w:val="0"/>
                      <w:marTop w:val="0"/>
                      <w:marBottom w:val="0"/>
                      <w:divBdr>
                        <w:top w:val="none" w:sz="0" w:space="0" w:color="auto"/>
                        <w:left w:val="none" w:sz="0" w:space="0" w:color="auto"/>
                        <w:bottom w:val="none" w:sz="0" w:space="0" w:color="auto"/>
                        <w:right w:val="none" w:sz="0" w:space="0" w:color="auto"/>
                      </w:divBdr>
                    </w:div>
                  </w:divsChild>
                </w:div>
                <w:div w:id="417942725">
                  <w:marLeft w:val="0"/>
                  <w:marRight w:val="0"/>
                  <w:marTop w:val="0"/>
                  <w:marBottom w:val="0"/>
                  <w:divBdr>
                    <w:top w:val="none" w:sz="0" w:space="0" w:color="auto"/>
                    <w:left w:val="none" w:sz="0" w:space="0" w:color="auto"/>
                    <w:bottom w:val="none" w:sz="0" w:space="0" w:color="auto"/>
                    <w:right w:val="none" w:sz="0" w:space="0" w:color="auto"/>
                  </w:divBdr>
                  <w:divsChild>
                    <w:div w:id="2012174323">
                      <w:marLeft w:val="0"/>
                      <w:marRight w:val="0"/>
                      <w:marTop w:val="0"/>
                      <w:marBottom w:val="0"/>
                      <w:divBdr>
                        <w:top w:val="none" w:sz="0" w:space="0" w:color="auto"/>
                        <w:left w:val="none" w:sz="0" w:space="0" w:color="auto"/>
                        <w:bottom w:val="none" w:sz="0" w:space="0" w:color="auto"/>
                        <w:right w:val="none" w:sz="0" w:space="0" w:color="auto"/>
                      </w:divBdr>
                    </w:div>
                  </w:divsChild>
                </w:div>
                <w:div w:id="740979248">
                  <w:marLeft w:val="0"/>
                  <w:marRight w:val="0"/>
                  <w:marTop w:val="0"/>
                  <w:marBottom w:val="0"/>
                  <w:divBdr>
                    <w:top w:val="none" w:sz="0" w:space="0" w:color="auto"/>
                    <w:left w:val="none" w:sz="0" w:space="0" w:color="auto"/>
                    <w:bottom w:val="none" w:sz="0" w:space="0" w:color="auto"/>
                    <w:right w:val="none" w:sz="0" w:space="0" w:color="auto"/>
                  </w:divBdr>
                  <w:divsChild>
                    <w:div w:id="1402874964">
                      <w:marLeft w:val="0"/>
                      <w:marRight w:val="0"/>
                      <w:marTop w:val="0"/>
                      <w:marBottom w:val="0"/>
                      <w:divBdr>
                        <w:top w:val="none" w:sz="0" w:space="0" w:color="auto"/>
                        <w:left w:val="none" w:sz="0" w:space="0" w:color="auto"/>
                        <w:bottom w:val="none" w:sz="0" w:space="0" w:color="auto"/>
                        <w:right w:val="none" w:sz="0" w:space="0" w:color="auto"/>
                      </w:divBdr>
                    </w:div>
                  </w:divsChild>
                </w:div>
                <w:div w:id="1939946161">
                  <w:marLeft w:val="0"/>
                  <w:marRight w:val="0"/>
                  <w:marTop w:val="0"/>
                  <w:marBottom w:val="0"/>
                  <w:divBdr>
                    <w:top w:val="none" w:sz="0" w:space="0" w:color="auto"/>
                    <w:left w:val="none" w:sz="0" w:space="0" w:color="auto"/>
                    <w:bottom w:val="none" w:sz="0" w:space="0" w:color="auto"/>
                    <w:right w:val="none" w:sz="0" w:space="0" w:color="auto"/>
                  </w:divBdr>
                  <w:divsChild>
                    <w:div w:id="933972450">
                      <w:marLeft w:val="0"/>
                      <w:marRight w:val="0"/>
                      <w:marTop w:val="0"/>
                      <w:marBottom w:val="0"/>
                      <w:divBdr>
                        <w:top w:val="none" w:sz="0" w:space="0" w:color="auto"/>
                        <w:left w:val="none" w:sz="0" w:space="0" w:color="auto"/>
                        <w:bottom w:val="none" w:sz="0" w:space="0" w:color="auto"/>
                        <w:right w:val="none" w:sz="0" w:space="0" w:color="auto"/>
                      </w:divBdr>
                    </w:div>
                  </w:divsChild>
                </w:div>
                <w:div w:id="1001395023">
                  <w:marLeft w:val="0"/>
                  <w:marRight w:val="0"/>
                  <w:marTop w:val="0"/>
                  <w:marBottom w:val="0"/>
                  <w:divBdr>
                    <w:top w:val="none" w:sz="0" w:space="0" w:color="auto"/>
                    <w:left w:val="none" w:sz="0" w:space="0" w:color="auto"/>
                    <w:bottom w:val="none" w:sz="0" w:space="0" w:color="auto"/>
                    <w:right w:val="none" w:sz="0" w:space="0" w:color="auto"/>
                  </w:divBdr>
                  <w:divsChild>
                    <w:div w:id="1049963481">
                      <w:marLeft w:val="0"/>
                      <w:marRight w:val="0"/>
                      <w:marTop w:val="0"/>
                      <w:marBottom w:val="0"/>
                      <w:divBdr>
                        <w:top w:val="none" w:sz="0" w:space="0" w:color="auto"/>
                        <w:left w:val="none" w:sz="0" w:space="0" w:color="auto"/>
                        <w:bottom w:val="none" w:sz="0" w:space="0" w:color="auto"/>
                        <w:right w:val="none" w:sz="0" w:space="0" w:color="auto"/>
                      </w:divBdr>
                    </w:div>
                  </w:divsChild>
                </w:div>
                <w:div w:id="1717125865">
                  <w:marLeft w:val="0"/>
                  <w:marRight w:val="0"/>
                  <w:marTop w:val="0"/>
                  <w:marBottom w:val="0"/>
                  <w:divBdr>
                    <w:top w:val="none" w:sz="0" w:space="0" w:color="auto"/>
                    <w:left w:val="none" w:sz="0" w:space="0" w:color="auto"/>
                    <w:bottom w:val="none" w:sz="0" w:space="0" w:color="auto"/>
                    <w:right w:val="none" w:sz="0" w:space="0" w:color="auto"/>
                  </w:divBdr>
                  <w:divsChild>
                    <w:div w:id="1082222965">
                      <w:marLeft w:val="0"/>
                      <w:marRight w:val="0"/>
                      <w:marTop w:val="0"/>
                      <w:marBottom w:val="0"/>
                      <w:divBdr>
                        <w:top w:val="none" w:sz="0" w:space="0" w:color="auto"/>
                        <w:left w:val="none" w:sz="0" w:space="0" w:color="auto"/>
                        <w:bottom w:val="none" w:sz="0" w:space="0" w:color="auto"/>
                        <w:right w:val="none" w:sz="0" w:space="0" w:color="auto"/>
                      </w:divBdr>
                    </w:div>
                  </w:divsChild>
                </w:div>
                <w:div w:id="1364286704">
                  <w:marLeft w:val="0"/>
                  <w:marRight w:val="0"/>
                  <w:marTop w:val="0"/>
                  <w:marBottom w:val="0"/>
                  <w:divBdr>
                    <w:top w:val="none" w:sz="0" w:space="0" w:color="auto"/>
                    <w:left w:val="none" w:sz="0" w:space="0" w:color="auto"/>
                    <w:bottom w:val="none" w:sz="0" w:space="0" w:color="auto"/>
                    <w:right w:val="none" w:sz="0" w:space="0" w:color="auto"/>
                  </w:divBdr>
                  <w:divsChild>
                    <w:div w:id="1922525904">
                      <w:marLeft w:val="0"/>
                      <w:marRight w:val="0"/>
                      <w:marTop w:val="0"/>
                      <w:marBottom w:val="0"/>
                      <w:divBdr>
                        <w:top w:val="none" w:sz="0" w:space="0" w:color="auto"/>
                        <w:left w:val="none" w:sz="0" w:space="0" w:color="auto"/>
                        <w:bottom w:val="none" w:sz="0" w:space="0" w:color="auto"/>
                        <w:right w:val="none" w:sz="0" w:space="0" w:color="auto"/>
                      </w:divBdr>
                    </w:div>
                  </w:divsChild>
                </w:div>
                <w:div w:id="1426878200">
                  <w:marLeft w:val="0"/>
                  <w:marRight w:val="0"/>
                  <w:marTop w:val="0"/>
                  <w:marBottom w:val="0"/>
                  <w:divBdr>
                    <w:top w:val="none" w:sz="0" w:space="0" w:color="auto"/>
                    <w:left w:val="none" w:sz="0" w:space="0" w:color="auto"/>
                    <w:bottom w:val="none" w:sz="0" w:space="0" w:color="auto"/>
                    <w:right w:val="none" w:sz="0" w:space="0" w:color="auto"/>
                  </w:divBdr>
                  <w:divsChild>
                    <w:div w:id="208762433">
                      <w:marLeft w:val="0"/>
                      <w:marRight w:val="0"/>
                      <w:marTop w:val="0"/>
                      <w:marBottom w:val="0"/>
                      <w:divBdr>
                        <w:top w:val="none" w:sz="0" w:space="0" w:color="auto"/>
                        <w:left w:val="none" w:sz="0" w:space="0" w:color="auto"/>
                        <w:bottom w:val="none" w:sz="0" w:space="0" w:color="auto"/>
                        <w:right w:val="none" w:sz="0" w:space="0" w:color="auto"/>
                      </w:divBdr>
                    </w:div>
                  </w:divsChild>
                </w:div>
                <w:div w:id="1753312813">
                  <w:marLeft w:val="0"/>
                  <w:marRight w:val="0"/>
                  <w:marTop w:val="0"/>
                  <w:marBottom w:val="0"/>
                  <w:divBdr>
                    <w:top w:val="none" w:sz="0" w:space="0" w:color="auto"/>
                    <w:left w:val="none" w:sz="0" w:space="0" w:color="auto"/>
                    <w:bottom w:val="none" w:sz="0" w:space="0" w:color="auto"/>
                    <w:right w:val="none" w:sz="0" w:space="0" w:color="auto"/>
                  </w:divBdr>
                  <w:divsChild>
                    <w:div w:id="1289239686">
                      <w:marLeft w:val="0"/>
                      <w:marRight w:val="0"/>
                      <w:marTop w:val="0"/>
                      <w:marBottom w:val="0"/>
                      <w:divBdr>
                        <w:top w:val="none" w:sz="0" w:space="0" w:color="auto"/>
                        <w:left w:val="none" w:sz="0" w:space="0" w:color="auto"/>
                        <w:bottom w:val="none" w:sz="0" w:space="0" w:color="auto"/>
                        <w:right w:val="none" w:sz="0" w:space="0" w:color="auto"/>
                      </w:divBdr>
                    </w:div>
                  </w:divsChild>
                </w:div>
                <w:div w:id="1102921520">
                  <w:marLeft w:val="0"/>
                  <w:marRight w:val="0"/>
                  <w:marTop w:val="0"/>
                  <w:marBottom w:val="0"/>
                  <w:divBdr>
                    <w:top w:val="none" w:sz="0" w:space="0" w:color="auto"/>
                    <w:left w:val="none" w:sz="0" w:space="0" w:color="auto"/>
                    <w:bottom w:val="none" w:sz="0" w:space="0" w:color="auto"/>
                    <w:right w:val="none" w:sz="0" w:space="0" w:color="auto"/>
                  </w:divBdr>
                  <w:divsChild>
                    <w:div w:id="1425688616">
                      <w:marLeft w:val="0"/>
                      <w:marRight w:val="0"/>
                      <w:marTop w:val="0"/>
                      <w:marBottom w:val="0"/>
                      <w:divBdr>
                        <w:top w:val="none" w:sz="0" w:space="0" w:color="auto"/>
                        <w:left w:val="none" w:sz="0" w:space="0" w:color="auto"/>
                        <w:bottom w:val="none" w:sz="0" w:space="0" w:color="auto"/>
                        <w:right w:val="none" w:sz="0" w:space="0" w:color="auto"/>
                      </w:divBdr>
                    </w:div>
                  </w:divsChild>
                </w:div>
                <w:div w:id="124082496">
                  <w:marLeft w:val="0"/>
                  <w:marRight w:val="0"/>
                  <w:marTop w:val="0"/>
                  <w:marBottom w:val="0"/>
                  <w:divBdr>
                    <w:top w:val="none" w:sz="0" w:space="0" w:color="auto"/>
                    <w:left w:val="none" w:sz="0" w:space="0" w:color="auto"/>
                    <w:bottom w:val="none" w:sz="0" w:space="0" w:color="auto"/>
                    <w:right w:val="none" w:sz="0" w:space="0" w:color="auto"/>
                  </w:divBdr>
                  <w:divsChild>
                    <w:div w:id="1013610982">
                      <w:marLeft w:val="0"/>
                      <w:marRight w:val="0"/>
                      <w:marTop w:val="0"/>
                      <w:marBottom w:val="0"/>
                      <w:divBdr>
                        <w:top w:val="none" w:sz="0" w:space="0" w:color="auto"/>
                        <w:left w:val="none" w:sz="0" w:space="0" w:color="auto"/>
                        <w:bottom w:val="none" w:sz="0" w:space="0" w:color="auto"/>
                        <w:right w:val="none" w:sz="0" w:space="0" w:color="auto"/>
                      </w:divBdr>
                    </w:div>
                  </w:divsChild>
                </w:div>
                <w:div w:id="1232085029">
                  <w:marLeft w:val="0"/>
                  <w:marRight w:val="0"/>
                  <w:marTop w:val="0"/>
                  <w:marBottom w:val="0"/>
                  <w:divBdr>
                    <w:top w:val="none" w:sz="0" w:space="0" w:color="auto"/>
                    <w:left w:val="none" w:sz="0" w:space="0" w:color="auto"/>
                    <w:bottom w:val="none" w:sz="0" w:space="0" w:color="auto"/>
                    <w:right w:val="none" w:sz="0" w:space="0" w:color="auto"/>
                  </w:divBdr>
                  <w:divsChild>
                    <w:div w:id="2076511245">
                      <w:marLeft w:val="0"/>
                      <w:marRight w:val="0"/>
                      <w:marTop w:val="0"/>
                      <w:marBottom w:val="0"/>
                      <w:divBdr>
                        <w:top w:val="none" w:sz="0" w:space="0" w:color="auto"/>
                        <w:left w:val="none" w:sz="0" w:space="0" w:color="auto"/>
                        <w:bottom w:val="none" w:sz="0" w:space="0" w:color="auto"/>
                        <w:right w:val="none" w:sz="0" w:space="0" w:color="auto"/>
                      </w:divBdr>
                    </w:div>
                  </w:divsChild>
                </w:div>
                <w:div w:id="263342498">
                  <w:marLeft w:val="0"/>
                  <w:marRight w:val="0"/>
                  <w:marTop w:val="0"/>
                  <w:marBottom w:val="0"/>
                  <w:divBdr>
                    <w:top w:val="none" w:sz="0" w:space="0" w:color="auto"/>
                    <w:left w:val="none" w:sz="0" w:space="0" w:color="auto"/>
                    <w:bottom w:val="none" w:sz="0" w:space="0" w:color="auto"/>
                    <w:right w:val="none" w:sz="0" w:space="0" w:color="auto"/>
                  </w:divBdr>
                  <w:divsChild>
                    <w:div w:id="963389410">
                      <w:marLeft w:val="0"/>
                      <w:marRight w:val="0"/>
                      <w:marTop w:val="0"/>
                      <w:marBottom w:val="0"/>
                      <w:divBdr>
                        <w:top w:val="none" w:sz="0" w:space="0" w:color="auto"/>
                        <w:left w:val="none" w:sz="0" w:space="0" w:color="auto"/>
                        <w:bottom w:val="none" w:sz="0" w:space="0" w:color="auto"/>
                        <w:right w:val="none" w:sz="0" w:space="0" w:color="auto"/>
                      </w:divBdr>
                    </w:div>
                  </w:divsChild>
                </w:div>
                <w:div w:id="176047812">
                  <w:marLeft w:val="0"/>
                  <w:marRight w:val="0"/>
                  <w:marTop w:val="0"/>
                  <w:marBottom w:val="0"/>
                  <w:divBdr>
                    <w:top w:val="none" w:sz="0" w:space="0" w:color="auto"/>
                    <w:left w:val="none" w:sz="0" w:space="0" w:color="auto"/>
                    <w:bottom w:val="none" w:sz="0" w:space="0" w:color="auto"/>
                    <w:right w:val="none" w:sz="0" w:space="0" w:color="auto"/>
                  </w:divBdr>
                  <w:divsChild>
                    <w:div w:id="1873807401">
                      <w:marLeft w:val="0"/>
                      <w:marRight w:val="0"/>
                      <w:marTop w:val="0"/>
                      <w:marBottom w:val="0"/>
                      <w:divBdr>
                        <w:top w:val="none" w:sz="0" w:space="0" w:color="auto"/>
                        <w:left w:val="none" w:sz="0" w:space="0" w:color="auto"/>
                        <w:bottom w:val="none" w:sz="0" w:space="0" w:color="auto"/>
                        <w:right w:val="none" w:sz="0" w:space="0" w:color="auto"/>
                      </w:divBdr>
                    </w:div>
                  </w:divsChild>
                </w:div>
                <w:div w:id="562184480">
                  <w:marLeft w:val="0"/>
                  <w:marRight w:val="0"/>
                  <w:marTop w:val="0"/>
                  <w:marBottom w:val="0"/>
                  <w:divBdr>
                    <w:top w:val="none" w:sz="0" w:space="0" w:color="auto"/>
                    <w:left w:val="none" w:sz="0" w:space="0" w:color="auto"/>
                    <w:bottom w:val="none" w:sz="0" w:space="0" w:color="auto"/>
                    <w:right w:val="none" w:sz="0" w:space="0" w:color="auto"/>
                  </w:divBdr>
                  <w:divsChild>
                    <w:div w:id="1955290052">
                      <w:marLeft w:val="0"/>
                      <w:marRight w:val="0"/>
                      <w:marTop w:val="0"/>
                      <w:marBottom w:val="0"/>
                      <w:divBdr>
                        <w:top w:val="none" w:sz="0" w:space="0" w:color="auto"/>
                        <w:left w:val="none" w:sz="0" w:space="0" w:color="auto"/>
                        <w:bottom w:val="none" w:sz="0" w:space="0" w:color="auto"/>
                        <w:right w:val="none" w:sz="0" w:space="0" w:color="auto"/>
                      </w:divBdr>
                    </w:div>
                  </w:divsChild>
                </w:div>
                <w:div w:id="1815878537">
                  <w:marLeft w:val="0"/>
                  <w:marRight w:val="0"/>
                  <w:marTop w:val="0"/>
                  <w:marBottom w:val="0"/>
                  <w:divBdr>
                    <w:top w:val="none" w:sz="0" w:space="0" w:color="auto"/>
                    <w:left w:val="none" w:sz="0" w:space="0" w:color="auto"/>
                    <w:bottom w:val="none" w:sz="0" w:space="0" w:color="auto"/>
                    <w:right w:val="none" w:sz="0" w:space="0" w:color="auto"/>
                  </w:divBdr>
                  <w:divsChild>
                    <w:div w:id="2109499856">
                      <w:marLeft w:val="0"/>
                      <w:marRight w:val="0"/>
                      <w:marTop w:val="0"/>
                      <w:marBottom w:val="0"/>
                      <w:divBdr>
                        <w:top w:val="none" w:sz="0" w:space="0" w:color="auto"/>
                        <w:left w:val="none" w:sz="0" w:space="0" w:color="auto"/>
                        <w:bottom w:val="none" w:sz="0" w:space="0" w:color="auto"/>
                        <w:right w:val="none" w:sz="0" w:space="0" w:color="auto"/>
                      </w:divBdr>
                    </w:div>
                  </w:divsChild>
                </w:div>
                <w:div w:id="1527448314">
                  <w:marLeft w:val="0"/>
                  <w:marRight w:val="0"/>
                  <w:marTop w:val="0"/>
                  <w:marBottom w:val="0"/>
                  <w:divBdr>
                    <w:top w:val="none" w:sz="0" w:space="0" w:color="auto"/>
                    <w:left w:val="none" w:sz="0" w:space="0" w:color="auto"/>
                    <w:bottom w:val="none" w:sz="0" w:space="0" w:color="auto"/>
                    <w:right w:val="none" w:sz="0" w:space="0" w:color="auto"/>
                  </w:divBdr>
                  <w:divsChild>
                    <w:div w:id="1587375644">
                      <w:marLeft w:val="0"/>
                      <w:marRight w:val="0"/>
                      <w:marTop w:val="0"/>
                      <w:marBottom w:val="0"/>
                      <w:divBdr>
                        <w:top w:val="none" w:sz="0" w:space="0" w:color="auto"/>
                        <w:left w:val="none" w:sz="0" w:space="0" w:color="auto"/>
                        <w:bottom w:val="none" w:sz="0" w:space="0" w:color="auto"/>
                        <w:right w:val="none" w:sz="0" w:space="0" w:color="auto"/>
                      </w:divBdr>
                    </w:div>
                  </w:divsChild>
                </w:div>
                <w:div w:id="41103706">
                  <w:marLeft w:val="0"/>
                  <w:marRight w:val="0"/>
                  <w:marTop w:val="0"/>
                  <w:marBottom w:val="0"/>
                  <w:divBdr>
                    <w:top w:val="none" w:sz="0" w:space="0" w:color="auto"/>
                    <w:left w:val="none" w:sz="0" w:space="0" w:color="auto"/>
                    <w:bottom w:val="none" w:sz="0" w:space="0" w:color="auto"/>
                    <w:right w:val="none" w:sz="0" w:space="0" w:color="auto"/>
                  </w:divBdr>
                  <w:divsChild>
                    <w:div w:id="1242182423">
                      <w:marLeft w:val="0"/>
                      <w:marRight w:val="0"/>
                      <w:marTop w:val="0"/>
                      <w:marBottom w:val="0"/>
                      <w:divBdr>
                        <w:top w:val="none" w:sz="0" w:space="0" w:color="auto"/>
                        <w:left w:val="none" w:sz="0" w:space="0" w:color="auto"/>
                        <w:bottom w:val="none" w:sz="0" w:space="0" w:color="auto"/>
                        <w:right w:val="none" w:sz="0" w:space="0" w:color="auto"/>
                      </w:divBdr>
                    </w:div>
                  </w:divsChild>
                </w:div>
                <w:div w:id="1962875152">
                  <w:marLeft w:val="0"/>
                  <w:marRight w:val="0"/>
                  <w:marTop w:val="0"/>
                  <w:marBottom w:val="0"/>
                  <w:divBdr>
                    <w:top w:val="none" w:sz="0" w:space="0" w:color="auto"/>
                    <w:left w:val="none" w:sz="0" w:space="0" w:color="auto"/>
                    <w:bottom w:val="none" w:sz="0" w:space="0" w:color="auto"/>
                    <w:right w:val="none" w:sz="0" w:space="0" w:color="auto"/>
                  </w:divBdr>
                  <w:divsChild>
                    <w:div w:id="1561553620">
                      <w:marLeft w:val="0"/>
                      <w:marRight w:val="0"/>
                      <w:marTop w:val="0"/>
                      <w:marBottom w:val="0"/>
                      <w:divBdr>
                        <w:top w:val="none" w:sz="0" w:space="0" w:color="auto"/>
                        <w:left w:val="none" w:sz="0" w:space="0" w:color="auto"/>
                        <w:bottom w:val="none" w:sz="0" w:space="0" w:color="auto"/>
                        <w:right w:val="none" w:sz="0" w:space="0" w:color="auto"/>
                      </w:divBdr>
                    </w:div>
                  </w:divsChild>
                </w:div>
                <w:div w:id="206338658">
                  <w:marLeft w:val="0"/>
                  <w:marRight w:val="0"/>
                  <w:marTop w:val="0"/>
                  <w:marBottom w:val="0"/>
                  <w:divBdr>
                    <w:top w:val="none" w:sz="0" w:space="0" w:color="auto"/>
                    <w:left w:val="none" w:sz="0" w:space="0" w:color="auto"/>
                    <w:bottom w:val="none" w:sz="0" w:space="0" w:color="auto"/>
                    <w:right w:val="none" w:sz="0" w:space="0" w:color="auto"/>
                  </w:divBdr>
                  <w:divsChild>
                    <w:div w:id="1885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630">
      <w:bodyDiv w:val="1"/>
      <w:marLeft w:val="0"/>
      <w:marRight w:val="0"/>
      <w:marTop w:val="0"/>
      <w:marBottom w:val="0"/>
      <w:divBdr>
        <w:top w:val="none" w:sz="0" w:space="0" w:color="auto"/>
        <w:left w:val="none" w:sz="0" w:space="0" w:color="auto"/>
        <w:bottom w:val="none" w:sz="0" w:space="0" w:color="auto"/>
        <w:right w:val="none" w:sz="0" w:space="0" w:color="auto"/>
      </w:divBdr>
    </w:div>
    <w:div w:id="1753047349">
      <w:bodyDiv w:val="1"/>
      <w:marLeft w:val="0"/>
      <w:marRight w:val="0"/>
      <w:marTop w:val="0"/>
      <w:marBottom w:val="0"/>
      <w:divBdr>
        <w:top w:val="none" w:sz="0" w:space="0" w:color="auto"/>
        <w:left w:val="none" w:sz="0" w:space="0" w:color="auto"/>
        <w:bottom w:val="none" w:sz="0" w:space="0" w:color="auto"/>
        <w:right w:val="none" w:sz="0" w:space="0" w:color="auto"/>
      </w:divBdr>
    </w:div>
    <w:div w:id="1858960632">
      <w:bodyDiv w:val="1"/>
      <w:marLeft w:val="0"/>
      <w:marRight w:val="0"/>
      <w:marTop w:val="0"/>
      <w:marBottom w:val="0"/>
      <w:divBdr>
        <w:top w:val="none" w:sz="0" w:space="0" w:color="auto"/>
        <w:left w:val="none" w:sz="0" w:space="0" w:color="auto"/>
        <w:bottom w:val="none" w:sz="0" w:space="0" w:color="auto"/>
        <w:right w:val="none" w:sz="0" w:space="0" w:color="auto"/>
      </w:divBdr>
    </w:div>
    <w:div w:id="1946838050">
      <w:bodyDiv w:val="1"/>
      <w:marLeft w:val="0"/>
      <w:marRight w:val="0"/>
      <w:marTop w:val="0"/>
      <w:marBottom w:val="0"/>
      <w:divBdr>
        <w:top w:val="none" w:sz="0" w:space="0" w:color="auto"/>
        <w:left w:val="none" w:sz="0" w:space="0" w:color="auto"/>
        <w:bottom w:val="none" w:sz="0" w:space="0" w:color="auto"/>
        <w:right w:val="none" w:sz="0" w:space="0" w:color="auto"/>
      </w:divBdr>
      <w:divsChild>
        <w:div w:id="1461341075">
          <w:marLeft w:val="0"/>
          <w:marRight w:val="0"/>
          <w:marTop w:val="0"/>
          <w:marBottom w:val="0"/>
          <w:divBdr>
            <w:top w:val="none" w:sz="0" w:space="0" w:color="auto"/>
            <w:left w:val="none" w:sz="0" w:space="0" w:color="auto"/>
            <w:bottom w:val="none" w:sz="0" w:space="0" w:color="auto"/>
            <w:right w:val="none" w:sz="0" w:space="0" w:color="auto"/>
          </w:divBdr>
          <w:divsChild>
            <w:div w:id="1240556306">
              <w:marLeft w:val="0"/>
              <w:marRight w:val="0"/>
              <w:marTop w:val="0"/>
              <w:marBottom w:val="0"/>
              <w:divBdr>
                <w:top w:val="none" w:sz="0" w:space="0" w:color="auto"/>
                <w:left w:val="none" w:sz="0" w:space="0" w:color="auto"/>
                <w:bottom w:val="none" w:sz="0" w:space="0" w:color="auto"/>
                <w:right w:val="none" w:sz="0" w:space="0" w:color="auto"/>
              </w:divBdr>
              <w:divsChild>
                <w:div w:id="1145856742">
                  <w:marLeft w:val="0"/>
                  <w:marRight w:val="0"/>
                  <w:marTop w:val="0"/>
                  <w:marBottom w:val="0"/>
                  <w:divBdr>
                    <w:top w:val="none" w:sz="0" w:space="0" w:color="auto"/>
                    <w:left w:val="none" w:sz="0" w:space="0" w:color="auto"/>
                    <w:bottom w:val="none" w:sz="0" w:space="0" w:color="auto"/>
                    <w:right w:val="none" w:sz="0" w:space="0" w:color="auto"/>
                  </w:divBdr>
                </w:div>
              </w:divsChild>
            </w:div>
            <w:div w:id="1597708962">
              <w:marLeft w:val="0"/>
              <w:marRight w:val="0"/>
              <w:marTop w:val="0"/>
              <w:marBottom w:val="0"/>
              <w:divBdr>
                <w:top w:val="none" w:sz="0" w:space="0" w:color="auto"/>
                <w:left w:val="none" w:sz="0" w:space="0" w:color="auto"/>
                <w:bottom w:val="none" w:sz="0" w:space="0" w:color="auto"/>
                <w:right w:val="none" w:sz="0" w:space="0" w:color="auto"/>
              </w:divBdr>
              <w:divsChild>
                <w:div w:id="1721320268">
                  <w:marLeft w:val="0"/>
                  <w:marRight w:val="0"/>
                  <w:marTop w:val="0"/>
                  <w:marBottom w:val="0"/>
                  <w:divBdr>
                    <w:top w:val="none" w:sz="0" w:space="0" w:color="auto"/>
                    <w:left w:val="none" w:sz="0" w:space="0" w:color="auto"/>
                    <w:bottom w:val="none" w:sz="0" w:space="0" w:color="auto"/>
                    <w:right w:val="none" w:sz="0" w:space="0" w:color="auto"/>
                  </w:divBdr>
                  <w:divsChild>
                    <w:div w:id="1361319283">
                      <w:marLeft w:val="0"/>
                      <w:marRight w:val="0"/>
                      <w:marTop w:val="0"/>
                      <w:marBottom w:val="0"/>
                      <w:divBdr>
                        <w:top w:val="none" w:sz="0" w:space="0" w:color="auto"/>
                        <w:left w:val="none" w:sz="0" w:space="0" w:color="auto"/>
                        <w:bottom w:val="none" w:sz="0" w:space="0" w:color="auto"/>
                        <w:right w:val="none" w:sz="0" w:space="0" w:color="auto"/>
                      </w:divBdr>
                    </w:div>
                  </w:divsChild>
                </w:div>
                <w:div w:id="1917323379">
                  <w:marLeft w:val="0"/>
                  <w:marRight w:val="0"/>
                  <w:marTop w:val="0"/>
                  <w:marBottom w:val="0"/>
                  <w:divBdr>
                    <w:top w:val="none" w:sz="0" w:space="0" w:color="auto"/>
                    <w:left w:val="none" w:sz="0" w:space="0" w:color="auto"/>
                    <w:bottom w:val="none" w:sz="0" w:space="0" w:color="auto"/>
                    <w:right w:val="none" w:sz="0" w:space="0" w:color="auto"/>
                  </w:divBdr>
                  <w:divsChild>
                    <w:div w:id="1497384804">
                      <w:marLeft w:val="0"/>
                      <w:marRight w:val="0"/>
                      <w:marTop w:val="0"/>
                      <w:marBottom w:val="0"/>
                      <w:divBdr>
                        <w:top w:val="none" w:sz="0" w:space="0" w:color="auto"/>
                        <w:left w:val="none" w:sz="0" w:space="0" w:color="auto"/>
                        <w:bottom w:val="none" w:sz="0" w:space="0" w:color="auto"/>
                        <w:right w:val="none" w:sz="0" w:space="0" w:color="auto"/>
                      </w:divBdr>
                    </w:div>
                  </w:divsChild>
                </w:div>
                <w:div w:id="262762046">
                  <w:marLeft w:val="0"/>
                  <w:marRight w:val="0"/>
                  <w:marTop w:val="0"/>
                  <w:marBottom w:val="0"/>
                  <w:divBdr>
                    <w:top w:val="none" w:sz="0" w:space="0" w:color="auto"/>
                    <w:left w:val="none" w:sz="0" w:space="0" w:color="auto"/>
                    <w:bottom w:val="none" w:sz="0" w:space="0" w:color="auto"/>
                    <w:right w:val="none" w:sz="0" w:space="0" w:color="auto"/>
                  </w:divBdr>
                  <w:divsChild>
                    <w:div w:id="497774367">
                      <w:marLeft w:val="0"/>
                      <w:marRight w:val="0"/>
                      <w:marTop w:val="0"/>
                      <w:marBottom w:val="0"/>
                      <w:divBdr>
                        <w:top w:val="none" w:sz="0" w:space="0" w:color="auto"/>
                        <w:left w:val="none" w:sz="0" w:space="0" w:color="auto"/>
                        <w:bottom w:val="none" w:sz="0" w:space="0" w:color="auto"/>
                        <w:right w:val="none" w:sz="0" w:space="0" w:color="auto"/>
                      </w:divBdr>
                    </w:div>
                  </w:divsChild>
                </w:div>
                <w:div w:id="1362628866">
                  <w:marLeft w:val="0"/>
                  <w:marRight w:val="0"/>
                  <w:marTop w:val="0"/>
                  <w:marBottom w:val="0"/>
                  <w:divBdr>
                    <w:top w:val="none" w:sz="0" w:space="0" w:color="auto"/>
                    <w:left w:val="none" w:sz="0" w:space="0" w:color="auto"/>
                    <w:bottom w:val="none" w:sz="0" w:space="0" w:color="auto"/>
                    <w:right w:val="none" w:sz="0" w:space="0" w:color="auto"/>
                  </w:divBdr>
                  <w:divsChild>
                    <w:div w:id="2078818330">
                      <w:marLeft w:val="0"/>
                      <w:marRight w:val="0"/>
                      <w:marTop w:val="0"/>
                      <w:marBottom w:val="0"/>
                      <w:divBdr>
                        <w:top w:val="none" w:sz="0" w:space="0" w:color="auto"/>
                        <w:left w:val="none" w:sz="0" w:space="0" w:color="auto"/>
                        <w:bottom w:val="none" w:sz="0" w:space="0" w:color="auto"/>
                        <w:right w:val="none" w:sz="0" w:space="0" w:color="auto"/>
                      </w:divBdr>
                    </w:div>
                  </w:divsChild>
                </w:div>
                <w:div w:id="1884294332">
                  <w:marLeft w:val="0"/>
                  <w:marRight w:val="0"/>
                  <w:marTop w:val="0"/>
                  <w:marBottom w:val="0"/>
                  <w:divBdr>
                    <w:top w:val="none" w:sz="0" w:space="0" w:color="auto"/>
                    <w:left w:val="none" w:sz="0" w:space="0" w:color="auto"/>
                    <w:bottom w:val="none" w:sz="0" w:space="0" w:color="auto"/>
                    <w:right w:val="none" w:sz="0" w:space="0" w:color="auto"/>
                  </w:divBdr>
                  <w:divsChild>
                    <w:div w:id="13700814">
                      <w:marLeft w:val="0"/>
                      <w:marRight w:val="0"/>
                      <w:marTop w:val="0"/>
                      <w:marBottom w:val="0"/>
                      <w:divBdr>
                        <w:top w:val="none" w:sz="0" w:space="0" w:color="auto"/>
                        <w:left w:val="none" w:sz="0" w:space="0" w:color="auto"/>
                        <w:bottom w:val="none" w:sz="0" w:space="0" w:color="auto"/>
                        <w:right w:val="none" w:sz="0" w:space="0" w:color="auto"/>
                      </w:divBdr>
                    </w:div>
                  </w:divsChild>
                </w:div>
                <w:div w:id="1288779189">
                  <w:marLeft w:val="0"/>
                  <w:marRight w:val="0"/>
                  <w:marTop w:val="0"/>
                  <w:marBottom w:val="0"/>
                  <w:divBdr>
                    <w:top w:val="none" w:sz="0" w:space="0" w:color="auto"/>
                    <w:left w:val="none" w:sz="0" w:space="0" w:color="auto"/>
                    <w:bottom w:val="none" w:sz="0" w:space="0" w:color="auto"/>
                    <w:right w:val="none" w:sz="0" w:space="0" w:color="auto"/>
                  </w:divBdr>
                  <w:divsChild>
                    <w:div w:id="458300156">
                      <w:marLeft w:val="0"/>
                      <w:marRight w:val="0"/>
                      <w:marTop w:val="0"/>
                      <w:marBottom w:val="0"/>
                      <w:divBdr>
                        <w:top w:val="none" w:sz="0" w:space="0" w:color="auto"/>
                        <w:left w:val="none" w:sz="0" w:space="0" w:color="auto"/>
                        <w:bottom w:val="none" w:sz="0" w:space="0" w:color="auto"/>
                        <w:right w:val="none" w:sz="0" w:space="0" w:color="auto"/>
                      </w:divBdr>
                    </w:div>
                  </w:divsChild>
                </w:div>
                <w:div w:id="441649235">
                  <w:marLeft w:val="0"/>
                  <w:marRight w:val="0"/>
                  <w:marTop w:val="0"/>
                  <w:marBottom w:val="0"/>
                  <w:divBdr>
                    <w:top w:val="none" w:sz="0" w:space="0" w:color="auto"/>
                    <w:left w:val="none" w:sz="0" w:space="0" w:color="auto"/>
                    <w:bottom w:val="none" w:sz="0" w:space="0" w:color="auto"/>
                    <w:right w:val="none" w:sz="0" w:space="0" w:color="auto"/>
                  </w:divBdr>
                  <w:divsChild>
                    <w:div w:id="163783169">
                      <w:marLeft w:val="0"/>
                      <w:marRight w:val="0"/>
                      <w:marTop w:val="0"/>
                      <w:marBottom w:val="0"/>
                      <w:divBdr>
                        <w:top w:val="none" w:sz="0" w:space="0" w:color="auto"/>
                        <w:left w:val="none" w:sz="0" w:space="0" w:color="auto"/>
                        <w:bottom w:val="none" w:sz="0" w:space="0" w:color="auto"/>
                        <w:right w:val="none" w:sz="0" w:space="0" w:color="auto"/>
                      </w:divBdr>
                    </w:div>
                  </w:divsChild>
                </w:div>
                <w:div w:id="1721593884">
                  <w:marLeft w:val="0"/>
                  <w:marRight w:val="0"/>
                  <w:marTop w:val="0"/>
                  <w:marBottom w:val="0"/>
                  <w:divBdr>
                    <w:top w:val="none" w:sz="0" w:space="0" w:color="auto"/>
                    <w:left w:val="none" w:sz="0" w:space="0" w:color="auto"/>
                    <w:bottom w:val="none" w:sz="0" w:space="0" w:color="auto"/>
                    <w:right w:val="none" w:sz="0" w:space="0" w:color="auto"/>
                  </w:divBdr>
                  <w:divsChild>
                    <w:div w:id="1395545977">
                      <w:marLeft w:val="0"/>
                      <w:marRight w:val="0"/>
                      <w:marTop w:val="0"/>
                      <w:marBottom w:val="0"/>
                      <w:divBdr>
                        <w:top w:val="none" w:sz="0" w:space="0" w:color="auto"/>
                        <w:left w:val="none" w:sz="0" w:space="0" w:color="auto"/>
                        <w:bottom w:val="none" w:sz="0" w:space="0" w:color="auto"/>
                        <w:right w:val="none" w:sz="0" w:space="0" w:color="auto"/>
                      </w:divBdr>
                    </w:div>
                  </w:divsChild>
                </w:div>
                <w:div w:id="1246453370">
                  <w:marLeft w:val="0"/>
                  <w:marRight w:val="0"/>
                  <w:marTop w:val="0"/>
                  <w:marBottom w:val="0"/>
                  <w:divBdr>
                    <w:top w:val="none" w:sz="0" w:space="0" w:color="auto"/>
                    <w:left w:val="none" w:sz="0" w:space="0" w:color="auto"/>
                    <w:bottom w:val="none" w:sz="0" w:space="0" w:color="auto"/>
                    <w:right w:val="none" w:sz="0" w:space="0" w:color="auto"/>
                  </w:divBdr>
                  <w:divsChild>
                    <w:div w:id="105201040">
                      <w:marLeft w:val="0"/>
                      <w:marRight w:val="0"/>
                      <w:marTop w:val="0"/>
                      <w:marBottom w:val="0"/>
                      <w:divBdr>
                        <w:top w:val="none" w:sz="0" w:space="0" w:color="auto"/>
                        <w:left w:val="none" w:sz="0" w:space="0" w:color="auto"/>
                        <w:bottom w:val="none" w:sz="0" w:space="0" w:color="auto"/>
                        <w:right w:val="none" w:sz="0" w:space="0" w:color="auto"/>
                      </w:divBdr>
                    </w:div>
                  </w:divsChild>
                </w:div>
                <w:div w:id="1547638866">
                  <w:marLeft w:val="0"/>
                  <w:marRight w:val="0"/>
                  <w:marTop w:val="0"/>
                  <w:marBottom w:val="0"/>
                  <w:divBdr>
                    <w:top w:val="none" w:sz="0" w:space="0" w:color="auto"/>
                    <w:left w:val="none" w:sz="0" w:space="0" w:color="auto"/>
                    <w:bottom w:val="none" w:sz="0" w:space="0" w:color="auto"/>
                    <w:right w:val="none" w:sz="0" w:space="0" w:color="auto"/>
                  </w:divBdr>
                  <w:divsChild>
                    <w:div w:id="89784506">
                      <w:marLeft w:val="0"/>
                      <w:marRight w:val="0"/>
                      <w:marTop w:val="0"/>
                      <w:marBottom w:val="0"/>
                      <w:divBdr>
                        <w:top w:val="none" w:sz="0" w:space="0" w:color="auto"/>
                        <w:left w:val="none" w:sz="0" w:space="0" w:color="auto"/>
                        <w:bottom w:val="none" w:sz="0" w:space="0" w:color="auto"/>
                        <w:right w:val="none" w:sz="0" w:space="0" w:color="auto"/>
                      </w:divBdr>
                    </w:div>
                  </w:divsChild>
                </w:div>
                <w:div w:id="1014456461">
                  <w:marLeft w:val="0"/>
                  <w:marRight w:val="0"/>
                  <w:marTop w:val="0"/>
                  <w:marBottom w:val="0"/>
                  <w:divBdr>
                    <w:top w:val="none" w:sz="0" w:space="0" w:color="auto"/>
                    <w:left w:val="none" w:sz="0" w:space="0" w:color="auto"/>
                    <w:bottom w:val="none" w:sz="0" w:space="0" w:color="auto"/>
                    <w:right w:val="none" w:sz="0" w:space="0" w:color="auto"/>
                  </w:divBdr>
                  <w:divsChild>
                    <w:div w:id="400491218">
                      <w:marLeft w:val="0"/>
                      <w:marRight w:val="0"/>
                      <w:marTop w:val="0"/>
                      <w:marBottom w:val="0"/>
                      <w:divBdr>
                        <w:top w:val="none" w:sz="0" w:space="0" w:color="auto"/>
                        <w:left w:val="none" w:sz="0" w:space="0" w:color="auto"/>
                        <w:bottom w:val="none" w:sz="0" w:space="0" w:color="auto"/>
                        <w:right w:val="none" w:sz="0" w:space="0" w:color="auto"/>
                      </w:divBdr>
                    </w:div>
                  </w:divsChild>
                </w:div>
                <w:div w:id="1590963318">
                  <w:marLeft w:val="0"/>
                  <w:marRight w:val="0"/>
                  <w:marTop w:val="0"/>
                  <w:marBottom w:val="0"/>
                  <w:divBdr>
                    <w:top w:val="none" w:sz="0" w:space="0" w:color="auto"/>
                    <w:left w:val="none" w:sz="0" w:space="0" w:color="auto"/>
                    <w:bottom w:val="none" w:sz="0" w:space="0" w:color="auto"/>
                    <w:right w:val="none" w:sz="0" w:space="0" w:color="auto"/>
                  </w:divBdr>
                  <w:divsChild>
                    <w:div w:id="494154398">
                      <w:marLeft w:val="0"/>
                      <w:marRight w:val="0"/>
                      <w:marTop w:val="0"/>
                      <w:marBottom w:val="0"/>
                      <w:divBdr>
                        <w:top w:val="none" w:sz="0" w:space="0" w:color="auto"/>
                        <w:left w:val="none" w:sz="0" w:space="0" w:color="auto"/>
                        <w:bottom w:val="none" w:sz="0" w:space="0" w:color="auto"/>
                        <w:right w:val="none" w:sz="0" w:space="0" w:color="auto"/>
                      </w:divBdr>
                    </w:div>
                  </w:divsChild>
                </w:div>
                <w:div w:id="2064404272">
                  <w:marLeft w:val="0"/>
                  <w:marRight w:val="0"/>
                  <w:marTop w:val="0"/>
                  <w:marBottom w:val="0"/>
                  <w:divBdr>
                    <w:top w:val="none" w:sz="0" w:space="0" w:color="auto"/>
                    <w:left w:val="none" w:sz="0" w:space="0" w:color="auto"/>
                    <w:bottom w:val="none" w:sz="0" w:space="0" w:color="auto"/>
                    <w:right w:val="none" w:sz="0" w:space="0" w:color="auto"/>
                  </w:divBdr>
                  <w:divsChild>
                    <w:div w:id="809399167">
                      <w:marLeft w:val="0"/>
                      <w:marRight w:val="0"/>
                      <w:marTop w:val="0"/>
                      <w:marBottom w:val="0"/>
                      <w:divBdr>
                        <w:top w:val="none" w:sz="0" w:space="0" w:color="auto"/>
                        <w:left w:val="none" w:sz="0" w:space="0" w:color="auto"/>
                        <w:bottom w:val="none" w:sz="0" w:space="0" w:color="auto"/>
                        <w:right w:val="none" w:sz="0" w:space="0" w:color="auto"/>
                      </w:divBdr>
                    </w:div>
                  </w:divsChild>
                </w:div>
                <w:div w:id="1218007541">
                  <w:marLeft w:val="0"/>
                  <w:marRight w:val="0"/>
                  <w:marTop w:val="0"/>
                  <w:marBottom w:val="0"/>
                  <w:divBdr>
                    <w:top w:val="none" w:sz="0" w:space="0" w:color="auto"/>
                    <w:left w:val="none" w:sz="0" w:space="0" w:color="auto"/>
                    <w:bottom w:val="none" w:sz="0" w:space="0" w:color="auto"/>
                    <w:right w:val="none" w:sz="0" w:space="0" w:color="auto"/>
                  </w:divBdr>
                  <w:divsChild>
                    <w:div w:id="15622299">
                      <w:marLeft w:val="0"/>
                      <w:marRight w:val="0"/>
                      <w:marTop w:val="0"/>
                      <w:marBottom w:val="0"/>
                      <w:divBdr>
                        <w:top w:val="none" w:sz="0" w:space="0" w:color="auto"/>
                        <w:left w:val="none" w:sz="0" w:space="0" w:color="auto"/>
                        <w:bottom w:val="none" w:sz="0" w:space="0" w:color="auto"/>
                        <w:right w:val="none" w:sz="0" w:space="0" w:color="auto"/>
                      </w:divBdr>
                    </w:div>
                  </w:divsChild>
                </w:div>
                <w:div w:id="82069290">
                  <w:marLeft w:val="0"/>
                  <w:marRight w:val="0"/>
                  <w:marTop w:val="0"/>
                  <w:marBottom w:val="0"/>
                  <w:divBdr>
                    <w:top w:val="none" w:sz="0" w:space="0" w:color="auto"/>
                    <w:left w:val="none" w:sz="0" w:space="0" w:color="auto"/>
                    <w:bottom w:val="none" w:sz="0" w:space="0" w:color="auto"/>
                    <w:right w:val="none" w:sz="0" w:space="0" w:color="auto"/>
                  </w:divBdr>
                  <w:divsChild>
                    <w:div w:id="1303341557">
                      <w:marLeft w:val="0"/>
                      <w:marRight w:val="0"/>
                      <w:marTop w:val="0"/>
                      <w:marBottom w:val="0"/>
                      <w:divBdr>
                        <w:top w:val="none" w:sz="0" w:space="0" w:color="auto"/>
                        <w:left w:val="none" w:sz="0" w:space="0" w:color="auto"/>
                        <w:bottom w:val="none" w:sz="0" w:space="0" w:color="auto"/>
                        <w:right w:val="none" w:sz="0" w:space="0" w:color="auto"/>
                      </w:divBdr>
                    </w:div>
                  </w:divsChild>
                </w:div>
                <w:div w:id="20400559">
                  <w:marLeft w:val="0"/>
                  <w:marRight w:val="0"/>
                  <w:marTop w:val="0"/>
                  <w:marBottom w:val="0"/>
                  <w:divBdr>
                    <w:top w:val="none" w:sz="0" w:space="0" w:color="auto"/>
                    <w:left w:val="none" w:sz="0" w:space="0" w:color="auto"/>
                    <w:bottom w:val="none" w:sz="0" w:space="0" w:color="auto"/>
                    <w:right w:val="none" w:sz="0" w:space="0" w:color="auto"/>
                  </w:divBdr>
                  <w:divsChild>
                    <w:div w:id="933246292">
                      <w:marLeft w:val="0"/>
                      <w:marRight w:val="0"/>
                      <w:marTop w:val="0"/>
                      <w:marBottom w:val="0"/>
                      <w:divBdr>
                        <w:top w:val="none" w:sz="0" w:space="0" w:color="auto"/>
                        <w:left w:val="none" w:sz="0" w:space="0" w:color="auto"/>
                        <w:bottom w:val="none" w:sz="0" w:space="0" w:color="auto"/>
                        <w:right w:val="none" w:sz="0" w:space="0" w:color="auto"/>
                      </w:divBdr>
                    </w:div>
                  </w:divsChild>
                </w:div>
                <w:div w:id="1201939676">
                  <w:marLeft w:val="0"/>
                  <w:marRight w:val="0"/>
                  <w:marTop w:val="0"/>
                  <w:marBottom w:val="0"/>
                  <w:divBdr>
                    <w:top w:val="none" w:sz="0" w:space="0" w:color="auto"/>
                    <w:left w:val="none" w:sz="0" w:space="0" w:color="auto"/>
                    <w:bottom w:val="none" w:sz="0" w:space="0" w:color="auto"/>
                    <w:right w:val="none" w:sz="0" w:space="0" w:color="auto"/>
                  </w:divBdr>
                  <w:divsChild>
                    <w:div w:id="1742487735">
                      <w:marLeft w:val="0"/>
                      <w:marRight w:val="0"/>
                      <w:marTop w:val="0"/>
                      <w:marBottom w:val="0"/>
                      <w:divBdr>
                        <w:top w:val="none" w:sz="0" w:space="0" w:color="auto"/>
                        <w:left w:val="none" w:sz="0" w:space="0" w:color="auto"/>
                        <w:bottom w:val="none" w:sz="0" w:space="0" w:color="auto"/>
                        <w:right w:val="none" w:sz="0" w:space="0" w:color="auto"/>
                      </w:divBdr>
                    </w:div>
                  </w:divsChild>
                </w:div>
                <w:div w:id="1224103082">
                  <w:marLeft w:val="0"/>
                  <w:marRight w:val="0"/>
                  <w:marTop w:val="0"/>
                  <w:marBottom w:val="0"/>
                  <w:divBdr>
                    <w:top w:val="none" w:sz="0" w:space="0" w:color="auto"/>
                    <w:left w:val="none" w:sz="0" w:space="0" w:color="auto"/>
                    <w:bottom w:val="none" w:sz="0" w:space="0" w:color="auto"/>
                    <w:right w:val="none" w:sz="0" w:space="0" w:color="auto"/>
                  </w:divBdr>
                  <w:divsChild>
                    <w:div w:id="229121858">
                      <w:marLeft w:val="0"/>
                      <w:marRight w:val="0"/>
                      <w:marTop w:val="0"/>
                      <w:marBottom w:val="0"/>
                      <w:divBdr>
                        <w:top w:val="none" w:sz="0" w:space="0" w:color="auto"/>
                        <w:left w:val="none" w:sz="0" w:space="0" w:color="auto"/>
                        <w:bottom w:val="none" w:sz="0" w:space="0" w:color="auto"/>
                        <w:right w:val="none" w:sz="0" w:space="0" w:color="auto"/>
                      </w:divBdr>
                    </w:div>
                  </w:divsChild>
                </w:div>
                <w:div w:id="1474298053">
                  <w:marLeft w:val="0"/>
                  <w:marRight w:val="0"/>
                  <w:marTop w:val="0"/>
                  <w:marBottom w:val="0"/>
                  <w:divBdr>
                    <w:top w:val="none" w:sz="0" w:space="0" w:color="auto"/>
                    <w:left w:val="none" w:sz="0" w:space="0" w:color="auto"/>
                    <w:bottom w:val="none" w:sz="0" w:space="0" w:color="auto"/>
                    <w:right w:val="none" w:sz="0" w:space="0" w:color="auto"/>
                  </w:divBdr>
                  <w:divsChild>
                    <w:div w:id="493835139">
                      <w:marLeft w:val="0"/>
                      <w:marRight w:val="0"/>
                      <w:marTop w:val="0"/>
                      <w:marBottom w:val="0"/>
                      <w:divBdr>
                        <w:top w:val="none" w:sz="0" w:space="0" w:color="auto"/>
                        <w:left w:val="none" w:sz="0" w:space="0" w:color="auto"/>
                        <w:bottom w:val="none" w:sz="0" w:space="0" w:color="auto"/>
                        <w:right w:val="none" w:sz="0" w:space="0" w:color="auto"/>
                      </w:divBdr>
                    </w:div>
                  </w:divsChild>
                </w:div>
                <w:div w:id="1547256223">
                  <w:marLeft w:val="0"/>
                  <w:marRight w:val="0"/>
                  <w:marTop w:val="0"/>
                  <w:marBottom w:val="0"/>
                  <w:divBdr>
                    <w:top w:val="none" w:sz="0" w:space="0" w:color="auto"/>
                    <w:left w:val="none" w:sz="0" w:space="0" w:color="auto"/>
                    <w:bottom w:val="none" w:sz="0" w:space="0" w:color="auto"/>
                    <w:right w:val="none" w:sz="0" w:space="0" w:color="auto"/>
                  </w:divBdr>
                  <w:divsChild>
                    <w:div w:id="373971403">
                      <w:marLeft w:val="0"/>
                      <w:marRight w:val="0"/>
                      <w:marTop w:val="0"/>
                      <w:marBottom w:val="0"/>
                      <w:divBdr>
                        <w:top w:val="none" w:sz="0" w:space="0" w:color="auto"/>
                        <w:left w:val="none" w:sz="0" w:space="0" w:color="auto"/>
                        <w:bottom w:val="none" w:sz="0" w:space="0" w:color="auto"/>
                        <w:right w:val="none" w:sz="0" w:space="0" w:color="auto"/>
                      </w:divBdr>
                    </w:div>
                  </w:divsChild>
                </w:div>
                <w:div w:id="157355988">
                  <w:marLeft w:val="0"/>
                  <w:marRight w:val="0"/>
                  <w:marTop w:val="0"/>
                  <w:marBottom w:val="0"/>
                  <w:divBdr>
                    <w:top w:val="none" w:sz="0" w:space="0" w:color="auto"/>
                    <w:left w:val="none" w:sz="0" w:space="0" w:color="auto"/>
                    <w:bottom w:val="none" w:sz="0" w:space="0" w:color="auto"/>
                    <w:right w:val="none" w:sz="0" w:space="0" w:color="auto"/>
                  </w:divBdr>
                  <w:divsChild>
                    <w:div w:id="287393931">
                      <w:marLeft w:val="0"/>
                      <w:marRight w:val="0"/>
                      <w:marTop w:val="0"/>
                      <w:marBottom w:val="0"/>
                      <w:divBdr>
                        <w:top w:val="none" w:sz="0" w:space="0" w:color="auto"/>
                        <w:left w:val="none" w:sz="0" w:space="0" w:color="auto"/>
                        <w:bottom w:val="none" w:sz="0" w:space="0" w:color="auto"/>
                        <w:right w:val="none" w:sz="0" w:space="0" w:color="auto"/>
                      </w:divBdr>
                    </w:div>
                  </w:divsChild>
                </w:div>
                <w:div w:id="1065107194">
                  <w:marLeft w:val="0"/>
                  <w:marRight w:val="0"/>
                  <w:marTop w:val="0"/>
                  <w:marBottom w:val="0"/>
                  <w:divBdr>
                    <w:top w:val="none" w:sz="0" w:space="0" w:color="auto"/>
                    <w:left w:val="none" w:sz="0" w:space="0" w:color="auto"/>
                    <w:bottom w:val="none" w:sz="0" w:space="0" w:color="auto"/>
                    <w:right w:val="none" w:sz="0" w:space="0" w:color="auto"/>
                  </w:divBdr>
                  <w:divsChild>
                    <w:div w:id="1113013794">
                      <w:marLeft w:val="0"/>
                      <w:marRight w:val="0"/>
                      <w:marTop w:val="0"/>
                      <w:marBottom w:val="0"/>
                      <w:divBdr>
                        <w:top w:val="none" w:sz="0" w:space="0" w:color="auto"/>
                        <w:left w:val="none" w:sz="0" w:space="0" w:color="auto"/>
                        <w:bottom w:val="none" w:sz="0" w:space="0" w:color="auto"/>
                        <w:right w:val="none" w:sz="0" w:space="0" w:color="auto"/>
                      </w:divBdr>
                    </w:div>
                  </w:divsChild>
                </w:div>
                <w:div w:id="2040547029">
                  <w:marLeft w:val="0"/>
                  <w:marRight w:val="0"/>
                  <w:marTop w:val="0"/>
                  <w:marBottom w:val="0"/>
                  <w:divBdr>
                    <w:top w:val="none" w:sz="0" w:space="0" w:color="auto"/>
                    <w:left w:val="none" w:sz="0" w:space="0" w:color="auto"/>
                    <w:bottom w:val="none" w:sz="0" w:space="0" w:color="auto"/>
                    <w:right w:val="none" w:sz="0" w:space="0" w:color="auto"/>
                  </w:divBdr>
                  <w:divsChild>
                    <w:div w:id="570386599">
                      <w:marLeft w:val="0"/>
                      <w:marRight w:val="0"/>
                      <w:marTop w:val="0"/>
                      <w:marBottom w:val="0"/>
                      <w:divBdr>
                        <w:top w:val="none" w:sz="0" w:space="0" w:color="auto"/>
                        <w:left w:val="none" w:sz="0" w:space="0" w:color="auto"/>
                        <w:bottom w:val="none" w:sz="0" w:space="0" w:color="auto"/>
                        <w:right w:val="none" w:sz="0" w:space="0" w:color="auto"/>
                      </w:divBdr>
                    </w:div>
                  </w:divsChild>
                </w:div>
                <w:div w:id="1422948222">
                  <w:marLeft w:val="0"/>
                  <w:marRight w:val="0"/>
                  <w:marTop w:val="0"/>
                  <w:marBottom w:val="0"/>
                  <w:divBdr>
                    <w:top w:val="none" w:sz="0" w:space="0" w:color="auto"/>
                    <w:left w:val="none" w:sz="0" w:space="0" w:color="auto"/>
                    <w:bottom w:val="none" w:sz="0" w:space="0" w:color="auto"/>
                    <w:right w:val="none" w:sz="0" w:space="0" w:color="auto"/>
                  </w:divBdr>
                  <w:divsChild>
                    <w:div w:id="2037611534">
                      <w:marLeft w:val="0"/>
                      <w:marRight w:val="0"/>
                      <w:marTop w:val="0"/>
                      <w:marBottom w:val="0"/>
                      <w:divBdr>
                        <w:top w:val="none" w:sz="0" w:space="0" w:color="auto"/>
                        <w:left w:val="none" w:sz="0" w:space="0" w:color="auto"/>
                        <w:bottom w:val="none" w:sz="0" w:space="0" w:color="auto"/>
                        <w:right w:val="none" w:sz="0" w:space="0" w:color="auto"/>
                      </w:divBdr>
                    </w:div>
                  </w:divsChild>
                </w:div>
                <w:div w:id="2106417189">
                  <w:marLeft w:val="0"/>
                  <w:marRight w:val="0"/>
                  <w:marTop w:val="0"/>
                  <w:marBottom w:val="0"/>
                  <w:divBdr>
                    <w:top w:val="none" w:sz="0" w:space="0" w:color="auto"/>
                    <w:left w:val="none" w:sz="0" w:space="0" w:color="auto"/>
                    <w:bottom w:val="none" w:sz="0" w:space="0" w:color="auto"/>
                    <w:right w:val="none" w:sz="0" w:space="0" w:color="auto"/>
                  </w:divBdr>
                  <w:divsChild>
                    <w:div w:id="1194461461">
                      <w:marLeft w:val="0"/>
                      <w:marRight w:val="0"/>
                      <w:marTop w:val="0"/>
                      <w:marBottom w:val="0"/>
                      <w:divBdr>
                        <w:top w:val="none" w:sz="0" w:space="0" w:color="auto"/>
                        <w:left w:val="none" w:sz="0" w:space="0" w:color="auto"/>
                        <w:bottom w:val="none" w:sz="0" w:space="0" w:color="auto"/>
                        <w:right w:val="none" w:sz="0" w:space="0" w:color="auto"/>
                      </w:divBdr>
                    </w:div>
                  </w:divsChild>
                </w:div>
                <w:div w:id="27486224">
                  <w:marLeft w:val="0"/>
                  <w:marRight w:val="0"/>
                  <w:marTop w:val="0"/>
                  <w:marBottom w:val="0"/>
                  <w:divBdr>
                    <w:top w:val="none" w:sz="0" w:space="0" w:color="auto"/>
                    <w:left w:val="none" w:sz="0" w:space="0" w:color="auto"/>
                    <w:bottom w:val="none" w:sz="0" w:space="0" w:color="auto"/>
                    <w:right w:val="none" w:sz="0" w:space="0" w:color="auto"/>
                  </w:divBdr>
                  <w:divsChild>
                    <w:div w:id="35203735">
                      <w:marLeft w:val="0"/>
                      <w:marRight w:val="0"/>
                      <w:marTop w:val="0"/>
                      <w:marBottom w:val="0"/>
                      <w:divBdr>
                        <w:top w:val="none" w:sz="0" w:space="0" w:color="auto"/>
                        <w:left w:val="none" w:sz="0" w:space="0" w:color="auto"/>
                        <w:bottom w:val="none" w:sz="0" w:space="0" w:color="auto"/>
                        <w:right w:val="none" w:sz="0" w:space="0" w:color="auto"/>
                      </w:divBdr>
                    </w:div>
                  </w:divsChild>
                </w:div>
                <w:div w:id="309989464">
                  <w:marLeft w:val="0"/>
                  <w:marRight w:val="0"/>
                  <w:marTop w:val="0"/>
                  <w:marBottom w:val="0"/>
                  <w:divBdr>
                    <w:top w:val="none" w:sz="0" w:space="0" w:color="auto"/>
                    <w:left w:val="none" w:sz="0" w:space="0" w:color="auto"/>
                    <w:bottom w:val="none" w:sz="0" w:space="0" w:color="auto"/>
                    <w:right w:val="none" w:sz="0" w:space="0" w:color="auto"/>
                  </w:divBdr>
                  <w:divsChild>
                    <w:div w:id="1705906011">
                      <w:marLeft w:val="0"/>
                      <w:marRight w:val="0"/>
                      <w:marTop w:val="0"/>
                      <w:marBottom w:val="0"/>
                      <w:divBdr>
                        <w:top w:val="none" w:sz="0" w:space="0" w:color="auto"/>
                        <w:left w:val="none" w:sz="0" w:space="0" w:color="auto"/>
                        <w:bottom w:val="none" w:sz="0" w:space="0" w:color="auto"/>
                        <w:right w:val="none" w:sz="0" w:space="0" w:color="auto"/>
                      </w:divBdr>
                    </w:div>
                  </w:divsChild>
                </w:div>
                <w:div w:id="445078954">
                  <w:marLeft w:val="0"/>
                  <w:marRight w:val="0"/>
                  <w:marTop w:val="0"/>
                  <w:marBottom w:val="0"/>
                  <w:divBdr>
                    <w:top w:val="none" w:sz="0" w:space="0" w:color="auto"/>
                    <w:left w:val="none" w:sz="0" w:space="0" w:color="auto"/>
                    <w:bottom w:val="none" w:sz="0" w:space="0" w:color="auto"/>
                    <w:right w:val="none" w:sz="0" w:space="0" w:color="auto"/>
                  </w:divBdr>
                  <w:divsChild>
                    <w:div w:id="321197905">
                      <w:marLeft w:val="0"/>
                      <w:marRight w:val="0"/>
                      <w:marTop w:val="0"/>
                      <w:marBottom w:val="0"/>
                      <w:divBdr>
                        <w:top w:val="none" w:sz="0" w:space="0" w:color="auto"/>
                        <w:left w:val="none" w:sz="0" w:space="0" w:color="auto"/>
                        <w:bottom w:val="none" w:sz="0" w:space="0" w:color="auto"/>
                        <w:right w:val="none" w:sz="0" w:space="0" w:color="auto"/>
                      </w:divBdr>
                    </w:div>
                  </w:divsChild>
                </w:div>
                <w:div w:id="1696348571">
                  <w:marLeft w:val="0"/>
                  <w:marRight w:val="0"/>
                  <w:marTop w:val="0"/>
                  <w:marBottom w:val="0"/>
                  <w:divBdr>
                    <w:top w:val="none" w:sz="0" w:space="0" w:color="auto"/>
                    <w:left w:val="none" w:sz="0" w:space="0" w:color="auto"/>
                    <w:bottom w:val="none" w:sz="0" w:space="0" w:color="auto"/>
                    <w:right w:val="none" w:sz="0" w:space="0" w:color="auto"/>
                  </w:divBdr>
                  <w:divsChild>
                    <w:div w:id="1798797516">
                      <w:marLeft w:val="0"/>
                      <w:marRight w:val="0"/>
                      <w:marTop w:val="0"/>
                      <w:marBottom w:val="0"/>
                      <w:divBdr>
                        <w:top w:val="none" w:sz="0" w:space="0" w:color="auto"/>
                        <w:left w:val="none" w:sz="0" w:space="0" w:color="auto"/>
                        <w:bottom w:val="none" w:sz="0" w:space="0" w:color="auto"/>
                        <w:right w:val="none" w:sz="0" w:space="0" w:color="auto"/>
                      </w:divBdr>
                    </w:div>
                  </w:divsChild>
                </w:div>
                <w:div w:id="89158970">
                  <w:marLeft w:val="0"/>
                  <w:marRight w:val="0"/>
                  <w:marTop w:val="0"/>
                  <w:marBottom w:val="0"/>
                  <w:divBdr>
                    <w:top w:val="none" w:sz="0" w:space="0" w:color="auto"/>
                    <w:left w:val="none" w:sz="0" w:space="0" w:color="auto"/>
                    <w:bottom w:val="none" w:sz="0" w:space="0" w:color="auto"/>
                    <w:right w:val="none" w:sz="0" w:space="0" w:color="auto"/>
                  </w:divBdr>
                  <w:divsChild>
                    <w:div w:id="2016036172">
                      <w:marLeft w:val="0"/>
                      <w:marRight w:val="0"/>
                      <w:marTop w:val="0"/>
                      <w:marBottom w:val="0"/>
                      <w:divBdr>
                        <w:top w:val="none" w:sz="0" w:space="0" w:color="auto"/>
                        <w:left w:val="none" w:sz="0" w:space="0" w:color="auto"/>
                        <w:bottom w:val="none" w:sz="0" w:space="0" w:color="auto"/>
                        <w:right w:val="none" w:sz="0" w:space="0" w:color="auto"/>
                      </w:divBdr>
                    </w:div>
                  </w:divsChild>
                </w:div>
                <w:div w:id="562838654">
                  <w:marLeft w:val="0"/>
                  <w:marRight w:val="0"/>
                  <w:marTop w:val="0"/>
                  <w:marBottom w:val="0"/>
                  <w:divBdr>
                    <w:top w:val="none" w:sz="0" w:space="0" w:color="auto"/>
                    <w:left w:val="none" w:sz="0" w:space="0" w:color="auto"/>
                    <w:bottom w:val="none" w:sz="0" w:space="0" w:color="auto"/>
                    <w:right w:val="none" w:sz="0" w:space="0" w:color="auto"/>
                  </w:divBdr>
                  <w:divsChild>
                    <w:div w:id="1602374919">
                      <w:marLeft w:val="0"/>
                      <w:marRight w:val="0"/>
                      <w:marTop w:val="0"/>
                      <w:marBottom w:val="0"/>
                      <w:divBdr>
                        <w:top w:val="none" w:sz="0" w:space="0" w:color="auto"/>
                        <w:left w:val="none" w:sz="0" w:space="0" w:color="auto"/>
                        <w:bottom w:val="none" w:sz="0" w:space="0" w:color="auto"/>
                        <w:right w:val="none" w:sz="0" w:space="0" w:color="auto"/>
                      </w:divBdr>
                    </w:div>
                  </w:divsChild>
                </w:div>
                <w:div w:id="1596133497">
                  <w:marLeft w:val="0"/>
                  <w:marRight w:val="0"/>
                  <w:marTop w:val="0"/>
                  <w:marBottom w:val="0"/>
                  <w:divBdr>
                    <w:top w:val="none" w:sz="0" w:space="0" w:color="auto"/>
                    <w:left w:val="none" w:sz="0" w:space="0" w:color="auto"/>
                    <w:bottom w:val="none" w:sz="0" w:space="0" w:color="auto"/>
                    <w:right w:val="none" w:sz="0" w:space="0" w:color="auto"/>
                  </w:divBdr>
                  <w:divsChild>
                    <w:div w:id="1044256382">
                      <w:marLeft w:val="0"/>
                      <w:marRight w:val="0"/>
                      <w:marTop w:val="0"/>
                      <w:marBottom w:val="0"/>
                      <w:divBdr>
                        <w:top w:val="none" w:sz="0" w:space="0" w:color="auto"/>
                        <w:left w:val="none" w:sz="0" w:space="0" w:color="auto"/>
                        <w:bottom w:val="none" w:sz="0" w:space="0" w:color="auto"/>
                        <w:right w:val="none" w:sz="0" w:space="0" w:color="auto"/>
                      </w:divBdr>
                    </w:div>
                  </w:divsChild>
                </w:div>
                <w:div w:id="654575330">
                  <w:marLeft w:val="0"/>
                  <w:marRight w:val="0"/>
                  <w:marTop w:val="0"/>
                  <w:marBottom w:val="0"/>
                  <w:divBdr>
                    <w:top w:val="none" w:sz="0" w:space="0" w:color="auto"/>
                    <w:left w:val="none" w:sz="0" w:space="0" w:color="auto"/>
                    <w:bottom w:val="none" w:sz="0" w:space="0" w:color="auto"/>
                    <w:right w:val="none" w:sz="0" w:space="0" w:color="auto"/>
                  </w:divBdr>
                  <w:divsChild>
                    <w:div w:id="67850864">
                      <w:marLeft w:val="0"/>
                      <w:marRight w:val="0"/>
                      <w:marTop w:val="0"/>
                      <w:marBottom w:val="0"/>
                      <w:divBdr>
                        <w:top w:val="none" w:sz="0" w:space="0" w:color="auto"/>
                        <w:left w:val="none" w:sz="0" w:space="0" w:color="auto"/>
                        <w:bottom w:val="none" w:sz="0" w:space="0" w:color="auto"/>
                        <w:right w:val="none" w:sz="0" w:space="0" w:color="auto"/>
                      </w:divBdr>
                    </w:div>
                  </w:divsChild>
                </w:div>
                <w:div w:id="384763252">
                  <w:marLeft w:val="0"/>
                  <w:marRight w:val="0"/>
                  <w:marTop w:val="0"/>
                  <w:marBottom w:val="0"/>
                  <w:divBdr>
                    <w:top w:val="none" w:sz="0" w:space="0" w:color="auto"/>
                    <w:left w:val="none" w:sz="0" w:space="0" w:color="auto"/>
                    <w:bottom w:val="none" w:sz="0" w:space="0" w:color="auto"/>
                    <w:right w:val="none" w:sz="0" w:space="0" w:color="auto"/>
                  </w:divBdr>
                  <w:divsChild>
                    <w:div w:id="273437629">
                      <w:marLeft w:val="0"/>
                      <w:marRight w:val="0"/>
                      <w:marTop w:val="0"/>
                      <w:marBottom w:val="0"/>
                      <w:divBdr>
                        <w:top w:val="none" w:sz="0" w:space="0" w:color="auto"/>
                        <w:left w:val="none" w:sz="0" w:space="0" w:color="auto"/>
                        <w:bottom w:val="none" w:sz="0" w:space="0" w:color="auto"/>
                        <w:right w:val="none" w:sz="0" w:space="0" w:color="auto"/>
                      </w:divBdr>
                    </w:div>
                  </w:divsChild>
                </w:div>
                <w:div w:id="68692670">
                  <w:marLeft w:val="0"/>
                  <w:marRight w:val="0"/>
                  <w:marTop w:val="0"/>
                  <w:marBottom w:val="0"/>
                  <w:divBdr>
                    <w:top w:val="none" w:sz="0" w:space="0" w:color="auto"/>
                    <w:left w:val="none" w:sz="0" w:space="0" w:color="auto"/>
                    <w:bottom w:val="none" w:sz="0" w:space="0" w:color="auto"/>
                    <w:right w:val="none" w:sz="0" w:space="0" w:color="auto"/>
                  </w:divBdr>
                  <w:divsChild>
                    <w:div w:id="1251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98620">
      <w:bodyDiv w:val="1"/>
      <w:marLeft w:val="0"/>
      <w:marRight w:val="0"/>
      <w:marTop w:val="0"/>
      <w:marBottom w:val="0"/>
      <w:divBdr>
        <w:top w:val="none" w:sz="0" w:space="0" w:color="auto"/>
        <w:left w:val="none" w:sz="0" w:space="0" w:color="auto"/>
        <w:bottom w:val="none" w:sz="0" w:space="0" w:color="auto"/>
        <w:right w:val="none" w:sz="0" w:space="0" w:color="auto"/>
      </w:divBdr>
    </w:div>
    <w:div w:id="2079397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18558894325" TargetMode="External"/><Relationship Id="rId12" Type="http://schemas.openxmlformats.org/officeDocument/2006/relationships/hyperlink" Target="https://coverageforall.org/" TargetMode="External"/><Relationship Id="rId13" Type="http://schemas.openxmlformats.org/officeDocument/2006/relationships/hyperlink" Target="https://www.harrishealth.org/en/patients/access-care/eligibility-card/pages/eligibility-application.aspx" TargetMode="External"/><Relationship Id="rId14" Type="http://schemas.openxmlformats.org/officeDocument/2006/relationships/hyperlink" Target="https://localhelp.healthcare.gov/" TargetMode="External"/><Relationship Id="rId15" Type="http://schemas.openxmlformats.org/officeDocument/2006/relationships/hyperlink" Target="http://echos-houston.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xashealthoptions.com/cp/findingcoverage.html" TargetMode="External"/><Relationship Id="rId8" Type="http://schemas.openxmlformats.org/officeDocument/2006/relationships/hyperlink" Target="http://healthcare.gov/" TargetMode="External"/><Relationship Id="rId9" Type="http://schemas.openxmlformats.org/officeDocument/2006/relationships/hyperlink" Target="http://www.healthcare.gov/" TargetMode="External"/><Relationship Id="rId10" Type="http://schemas.openxmlformats.org/officeDocument/2006/relationships/hyperlink" Target="tel:+18003182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2406</Characters>
  <Application>Microsoft Macintosh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Rico</dc:creator>
  <cp:lastModifiedBy>Shivani Raman</cp:lastModifiedBy>
  <cp:revision>2</cp:revision>
  <dcterms:created xsi:type="dcterms:W3CDTF">2017-07-04T22:11:00Z</dcterms:created>
  <dcterms:modified xsi:type="dcterms:W3CDTF">2017-07-04T22:11:00Z</dcterms:modified>
</cp:coreProperties>
</file>