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57AFF" w14:textId="77777777" w:rsidR="00D846B4" w:rsidRDefault="00D846B4" w:rsidP="2EF2B70D">
      <w:pPr>
        <w:shd w:val="clear" w:color="auto" w:fill="FFFFFF" w:themeFill="background1"/>
        <w:rPr>
          <w:rFonts w:eastAsiaTheme="minorEastAsia"/>
          <w:i/>
          <w:iCs/>
          <w:sz w:val="20"/>
          <w:szCs w:val="20"/>
        </w:rPr>
      </w:pPr>
    </w:p>
    <w:p w14:paraId="182BD8D0" w14:textId="45B950B7" w:rsidR="00ED68DF" w:rsidRPr="006524B2" w:rsidRDefault="2EF2B70D" w:rsidP="2EF2B70D">
      <w:pPr>
        <w:shd w:val="clear" w:color="auto" w:fill="FFFFFF" w:themeFill="background1"/>
        <w:rPr>
          <w:rFonts w:eastAsiaTheme="minorEastAsia"/>
          <w:b/>
          <w:bCs/>
          <w:i/>
          <w:iCs/>
          <w:sz w:val="20"/>
          <w:szCs w:val="20"/>
        </w:rPr>
      </w:pPr>
      <w:r w:rsidRPr="2EF2B70D">
        <w:rPr>
          <w:rFonts w:eastAsiaTheme="minorEastAsia"/>
          <w:i/>
          <w:iCs/>
          <w:sz w:val="20"/>
          <w:szCs w:val="20"/>
        </w:rPr>
        <w:t xml:space="preserve">This sheet was made to help you find mental healthcare close to home. </w:t>
      </w:r>
      <w:r w:rsidRPr="2EF2B70D">
        <w:rPr>
          <w:rFonts w:eastAsiaTheme="minorEastAsia"/>
          <w:i/>
          <w:iCs/>
          <w:color w:val="000000" w:themeColor="text1"/>
          <w:sz w:val="20"/>
          <w:szCs w:val="20"/>
        </w:rPr>
        <w:t xml:space="preserve">On pages 3-4 clinics are listed by Houston area. </w:t>
      </w:r>
    </w:p>
    <w:tbl>
      <w:tblPr>
        <w:tblStyle w:val="TableGrid"/>
        <w:tblW w:w="10789" w:type="dxa"/>
        <w:tblLook w:val="04A0" w:firstRow="1" w:lastRow="0" w:firstColumn="1" w:lastColumn="0" w:noHBand="0" w:noVBand="1"/>
      </w:tblPr>
      <w:tblGrid>
        <w:gridCol w:w="10789"/>
      </w:tblGrid>
      <w:tr w:rsidR="0008577F" w14:paraId="346F77C2" w14:textId="77777777" w:rsidTr="2EF2B70D">
        <w:trPr>
          <w:trHeight w:val="539"/>
        </w:trPr>
        <w:tc>
          <w:tcPr>
            <w:tcW w:w="10789" w:type="dxa"/>
          </w:tcPr>
          <w:p w14:paraId="020A7355" w14:textId="237AFC5C" w:rsidR="0008577F" w:rsidRDefault="2EF2B70D" w:rsidP="2EF2B70D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2EF2B70D">
              <w:rPr>
                <w:rFonts w:eastAsiaTheme="minorEastAsia"/>
                <w:b/>
                <w:bCs/>
                <w:sz w:val="20"/>
                <w:szCs w:val="20"/>
              </w:rPr>
              <w:t>EMERGENCY SERVICES</w:t>
            </w:r>
          </w:p>
          <w:p w14:paraId="14484AEF" w14:textId="230A073F" w:rsidR="0008577F" w:rsidRPr="00994C00" w:rsidRDefault="0008577F" w:rsidP="2EF2B70D">
            <w:pPr>
              <w:jc w:val="center"/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</w:pPr>
            <w:r w:rsidRPr="2EF2B70D">
              <w:rPr>
                <w:rFonts w:eastAsiaTheme="minorEastAsia"/>
                <w:i/>
                <w:iCs/>
                <w:spacing w:val="-2"/>
                <w:w w:val="101"/>
                <w:sz w:val="20"/>
                <w:szCs w:val="20"/>
              </w:rPr>
              <w:t>24 hours a day</w:t>
            </w:r>
            <w:r w:rsidR="00994C00" w:rsidRPr="2EF2B70D">
              <w:rPr>
                <w:rFonts w:eastAsiaTheme="minorEastAsia"/>
                <w:i/>
                <w:iCs/>
                <w:spacing w:val="-2"/>
                <w:w w:val="101"/>
                <w:sz w:val="20"/>
                <w:szCs w:val="20"/>
              </w:rPr>
              <w:t xml:space="preserve">, </w:t>
            </w:r>
            <w:r w:rsidR="00994C00" w:rsidRPr="2EF2B70D">
              <w:rPr>
                <w:rFonts w:eastAsiaTheme="minorEastAsia"/>
                <w:i/>
                <w:iCs/>
                <w:sz w:val="20"/>
                <w:szCs w:val="20"/>
              </w:rPr>
              <w:t>365 days a year</w:t>
            </w:r>
          </w:p>
        </w:tc>
      </w:tr>
      <w:tr w:rsidR="00994C00" w14:paraId="31C16AF2" w14:textId="77777777" w:rsidTr="2EF2B70D">
        <w:trPr>
          <w:trHeight w:val="2069"/>
        </w:trPr>
        <w:tc>
          <w:tcPr>
            <w:tcW w:w="10789" w:type="dxa"/>
          </w:tcPr>
          <w:p w14:paraId="0529239E" w14:textId="2D68FCDD" w:rsidR="00994C00" w:rsidRPr="00464D99" w:rsidRDefault="00994C00" w:rsidP="2EF2B70D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2EF2B70D">
              <w:rPr>
                <w:rFonts w:eastAsiaTheme="minorEastAsia"/>
                <w:spacing w:val="-2"/>
                <w:w w:val="101"/>
                <w:sz w:val="20"/>
                <w:szCs w:val="20"/>
              </w:rPr>
              <w:t xml:space="preserve">Crisis Intervention: </w:t>
            </w:r>
            <w:r w:rsidRPr="2EF2B70D">
              <w:rPr>
                <w:rFonts w:eastAsiaTheme="minorEastAsia"/>
                <w:b/>
                <w:bCs/>
                <w:spacing w:val="-2"/>
                <w:w w:val="101"/>
                <w:sz w:val="20"/>
                <w:szCs w:val="20"/>
              </w:rPr>
              <w:t>1 (800) SUICIDE || (713) HOTLINE |</w:t>
            </w:r>
            <w:proofErr w:type="gramStart"/>
            <w:r w:rsidRPr="2EF2B70D">
              <w:rPr>
                <w:rFonts w:eastAsiaTheme="minorEastAsia"/>
                <w:b/>
                <w:bCs/>
                <w:spacing w:val="-2"/>
                <w:w w:val="101"/>
                <w:sz w:val="20"/>
                <w:szCs w:val="20"/>
              </w:rPr>
              <w:t>|  (</w:t>
            </w:r>
            <w:proofErr w:type="gramEnd"/>
            <w:r w:rsidRPr="2EF2B70D">
              <w:rPr>
                <w:rFonts w:eastAsiaTheme="minorEastAsia"/>
                <w:b/>
                <w:bCs/>
                <w:spacing w:val="-2"/>
                <w:w w:val="101"/>
                <w:sz w:val="20"/>
                <w:szCs w:val="20"/>
              </w:rPr>
              <w:t>713) 529-TEEN  || 713</w:t>
            </w:r>
            <w:r w:rsidR="00702F87" w:rsidRPr="2EF2B70D">
              <w:rPr>
                <w:rFonts w:eastAsiaTheme="minorEastAsia"/>
                <w:b/>
                <w:bCs/>
                <w:spacing w:val="-2"/>
                <w:w w:val="101"/>
                <w:sz w:val="20"/>
                <w:szCs w:val="20"/>
              </w:rPr>
              <w:t>-</w:t>
            </w:r>
            <w:r w:rsidRPr="2EF2B70D">
              <w:rPr>
                <w:rFonts w:eastAsiaTheme="minorEastAsia"/>
                <w:b/>
                <w:bCs/>
                <w:spacing w:val="-2"/>
                <w:w w:val="101"/>
                <w:sz w:val="20"/>
                <w:szCs w:val="20"/>
              </w:rPr>
              <w:t>526-8088 (</w:t>
            </w:r>
            <w:proofErr w:type="spellStart"/>
            <w:r w:rsidRPr="2EF2B70D">
              <w:rPr>
                <w:rFonts w:eastAsiaTheme="minorEastAsia"/>
                <w:b/>
                <w:bCs/>
                <w:spacing w:val="-2"/>
                <w:w w:val="101"/>
                <w:sz w:val="20"/>
                <w:szCs w:val="20"/>
              </w:rPr>
              <w:t>Español</w:t>
            </w:r>
            <w:proofErr w:type="spellEnd"/>
            <w:r w:rsidRPr="2EF2B70D">
              <w:rPr>
                <w:rFonts w:eastAsiaTheme="minorEastAsia"/>
                <w:b/>
                <w:bCs/>
                <w:spacing w:val="-2"/>
                <w:w w:val="101"/>
                <w:sz w:val="20"/>
                <w:szCs w:val="20"/>
              </w:rPr>
              <w:t>)</w:t>
            </w:r>
          </w:p>
          <w:p w14:paraId="16481CAC" w14:textId="77777777" w:rsidR="00994C00" w:rsidRPr="006524B2" w:rsidRDefault="00E337CD" w:rsidP="2EF2B70D">
            <w:pPr>
              <w:jc w:val="center"/>
              <w:rPr>
                <w:rFonts w:eastAsiaTheme="minorEastAsia"/>
                <w:sz w:val="20"/>
                <w:szCs w:val="20"/>
              </w:rPr>
            </w:pPr>
            <w:hyperlink r:id="rId8" w:history="1">
              <w:r w:rsidR="00994C00" w:rsidRPr="2EF2B70D">
                <w:rPr>
                  <w:rStyle w:val="Hyperlink"/>
                  <w:rFonts w:eastAsiaTheme="minorEastAsia"/>
                  <w:spacing w:val="-2"/>
                  <w:w w:val="101"/>
                  <w:sz w:val="20"/>
                  <w:szCs w:val="20"/>
                </w:rPr>
                <w:t>http://www.crisishotline.org/</w:t>
              </w:r>
            </w:hyperlink>
          </w:p>
          <w:p w14:paraId="6780B5C5" w14:textId="77777777" w:rsidR="00994C00" w:rsidRPr="006524B2" w:rsidRDefault="00994C00" w:rsidP="2EF2B70D">
            <w:pPr>
              <w:rPr>
                <w:rFonts w:eastAsiaTheme="minorEastAsia"/>
                <w:sz w:val="20"/>
                <w:szCs w:val="20"/>
                <w:u w:val="single"/>
              </w:rPr>
            </w:pPr>
          </w:p>
          <w:p w14:paraId="5B26C825" w14:textId="3A3FDEB5" w:rsidR="00994C00" w:rsidRPr="00464D99" w:rsidRDefault="2EF2B70D" w:rsidP="2EF2B70D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 w:rsidRPr="2EF2B70D">
              <w:rPr>
                <w:rFonts w:eastAsiaTheme="minorEastAsia"/>
                <w:sz w:val="20"/>
                <w:szCs w:val="20"/>
              </w:rPr>
              <w:t>NeuroPsychiatric</w:t>
            </w:r>
            <w:proofErr w:type="spellEnd"/>
            <w:r w:rsidRPr="2EF2B70D">
              <w:rPr>
                <w:rFonts w:eastAsiaTheme="minorEastAsia"/>
                <w:sz w:val="20"/>
                <w:szCs w:val="20"/>
              </w:rPr>
              <w:t xml:space="preserve"> Center (NPC) Crisis Facility: </w:t>
            </w:r>
            <w:r w:rsidRPr="2EF2B70D">
              <w:rPr>
                <w:rFonts w:eastAsiaTheme="minorEastAsia"/>
                <w:b/>
                <w:bCs/>
                <w:sz w:val="20"/>
                <w:szCs w:val="20"/>
              </w:rPr>
              <w:t>Helpline 713-970-7070</w:t>
            </w:r>
          </w:p>
          <w:p w14:paraId="62BBC219" w14:textId="77777777" w:rsidR="005F6DB7" w:rsidRPr="006524B2" w:rsidRDefault="2EF2B70D" w:rsidP="2EF2B70D">
            <w:pPr>
              <w:pStyle w:val="ListParagraph"/>
              <w:numPr>
                <w:ilvl w:val="0"/>
                <w:numId w:val="34"/>
              </w:numPr>
              <w:rPr>
                <w:rFonts w:asciiTheme="minorHAnsi" w:eastAsiaTheme="minorEastAsia" w:hAnsiTheme="minorHAnsi" w:cstheme="minorBidi"/>
              </w:rPr>
            </w:pPr>
            <w:r w:rsidRPr="2EF2B70D">
              <w:rPr>
                <w:rFonts w:asciiTheme="minorHAnsi" w:eastAsiaTheme="minorEastAsia" w:hAnsiTheme="minorHAnsi" w:cstheme="minorBidi"/>
              </w:rPr>
              <w:t xml:space="preserve">1502 </w:t>
            </w:r>
            <w:proofErr w:type="spellStart"/>
            <w:r w:rsidRPr="2EF2B70D">
              <w:rPr>
                <w:rFonts w:asciiTheme="minorHAnsi" w:eastAsiaTheme="minorEastAsia" w:hAnsiTheme="minorHAnsi" w:cstheme="minorBidi"/>
              </w:rPr>
              <w:t>Taub</w:t>
            </w:r>
            <w:proofErr w:type="spellEnd"/>
            <w:r w:rsidRPr="2EF2B70D">
              <w:rPr>
                <w:rFonts w:asciiTheme="minorHAnsi" w:eastAsiaTheme="minorEastAsia" w:hAnsiTheme="minorHAnsi" w:cstheme="minorBidi"/>
              </w:rPr>
              <w:t xml:space="preserve"> Loop, Houston 77030.  Next to Ben </w:t>
            </w:r>
            <w:proofErr w:type="spellStart"/>
            <w:r w:rsidRPr="2EF2B70D">
              <w:rPr>
                <w:rFonts w:asciiTheme="minorHAnsi" w:eastAsiaTheme="minorEastAsia" w:hAnsiTheme="minorHAnsi" w:cstheme="minorBidi"/>
              </w:rPr>
              <w:t>Taub</w:t>
            </w:r>
            <w:proofErr w:type="spellEnd"/>
            <w:r w:rsidRPr="2EF2B70D">
              <w:rPr>
                <w:rFonts w:asciiTheme="minorHAnsi" w:eastAsiaTheme="minorEastAsia" w:hAnsiTheme="minorHAnsi" w:cstheme="minorBidi"/>
              </w:rPr>
              <w:t xml:space="preserve"> Hospital. </w:t>
            </w:r>
          </w:p>
          <w:p w14:paraId="01237DDD" w14:textId="30F4EA3A" w:rsidR="00994C00" w:rsidRPr="006524B2" w:rsidRDefault="2EF2B70D" w:rsidP="2EF2B70D">
            <w:pPr>
              <w:pStyle w:val="ListParagraph"/>
              <w:numPr>
                <w:ilvl w:val="0"/>
                <w:numId w:val="34"/>
              </w:numPr>
              <w:rPr>
                <w:rFonts w:asciiTheme="minorHAnsi" w:eastAsiaTheme="minorEastAsia" w:hAnsiTheme="minorHAnsi" w:cstheme="minorBidi"/>
              </w:rPr>
            </w:pPr>
            <w:r w:rsidRPr="2EF2B70D">
              <w:rPr>
                <w:rFonts w:asciiTheme="minorHAnsi" w:eastAsiaTheme="minorEastAsia" w:hAnsiTheme="minorHAnsi" w:cstheme="minorBidi"/>
              </w:rPr>
              <w:t xml:space="preserve">Adults, adolescents, and children can walk in without an appointment and get help even with no insurance. </w:t>
            </w:r>
          </w:p>
          <w:p w14:paraId="23B97661" w14:textId="59D077A7" w:rsidR="00994C00" w:rsidRPr="006524B2" w:rsidRDefault="2EF2B70D" w:rsidP="2EF2B70D">
            <w:pPr>
              <w:pStyle w:val="ListParagraph"/>
              <w:numPr>
                <w:ilvl w:val="0"/>
                <w:numId w:val="34"/>
              </w:numPr>
              <w:rPr>
                <w:rFonts w:asciiTheme="minorHAnsi" w:eastAsiaTheme="minorEastAsia" w:hAnsiTheme="minorHAnsi" w:cstheme="minorBidi"/>
              </w:rPr>
            </w:pPr>
            <w:r w:rsidRPr="2EF2B70D">
              <w:rPr>
                <w:rFonts w:asciiTheme="minorHAnsi" w:eastAsiaTheme="minorEastAsia" w:hAnsiTheme="minorHAnsi" w:cstheme="minorBidi"/>
              </w:rPr>
              <w:t>No ride during a crisis? Call the NPC Mobile Crisis Outreach Team at 713-970-7520.</w:t>
            </w:r>
          </w:p>
          <w:p w14:paraId="6EF08BB4" w14:textId="77777777" w:rsidR="00994C00" w:rsidRPr="006524B2" w:rsidRDefault="00E337CD" w:rsidP="2EF2B70D">
            <w:pPr>
              <w:pStyle w:val="ListParagraph"/>
              <w:numPr>
                <w:ilvl w:val="0"/>
                <w:numId w:val="34"/>
              </w:numPr>
              <w:rPr>
                <w:rStyle w:val="Hyperlink"/>
                <w:rFonts w:asciiTheme="minorHAnsi" w:eastAsiaTheme="minorEastAsia" w:hAnsiTheme="minorHAnsi" w:cstheme="minorBidi"/>
                <w:color w:val="auto"/>
                <w:u w:val="none"/>
              </w:rPr>
            </w:pPr>
            <w:hyperlink r:id="rId9">
              <w:r w:rsidR="2EF2B70D" w:rsidRPr="2EF2B70D">
                <w:rPr>
                  <w:rStyle w:val="Hyperlink"/>
                  <w:rFonts w:asciiTheme="minorHAnsi" w:eastAsiaTheme="minorEastAsia" w:hAnsiTheme="minorHAnsi" w:cstheme="minorBidi"/>
                </w:rPr>
                <w:t>http://www.mhmraharris.org/Crisis-And-Emergency-Services.asp</w:t>
              </w:r>
            </w:hyperlink>
          </w:p>
          <w:p w14:paraId="0D7DE4DB" w14:textId="3E782F40" w:rsidR="000C6FA4" w:rsidRPr="00994C00" w:rsidRDefault="000C6FA4" w:rsidP="2EF2B70D">
            <w:pPr>
              <w:pStyle w:val="ListParagraph"/>
              <w:ind w:left="1080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000F7293" w14:textId="77777777" w:rsidR="00994C00" w:rsidRDefault="00994C00" w:rsidP="2EF2B70D">
      <w:pPr>
        <w:spacing w:after="0" w:line="240" w:lineRule="auto"/>
        <w:rPr>
          <w:rFonts w:eastAsiaTheme="minorEastAsia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5"/>
        <w:gridCol w:w="5035"/>
      </w:tblGrid>
      <w:tr w:rsidR="00994C00" w14:paraId="272EF2D8" w14:textId="77777777" w:rsidTr="2EF2B70D">
        <w:tc>
          <w:tcPr>
            <w:tcW w:w="10790" w:type="dxa"/>
            <w:gridSpan w:val="2"/>
          </w:tcPr>
          <w:p w14:paraId="5662CBBD" w14:textId="63493BE6" w:rsidR="00994C00" w:rsidRPr="00FB0B7C" w:rsidRDefault="2EF2B70D" w:rsidP="2EF2B70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2EF2B70D">
              <w:rPr>
                <w:rFonts w:eastAsiaTheme="minorEastAsia"/>
                <w:b/>
                <w:bCs/>
                <w:sz w:val="20"/>
                <w:szCs w:val="20"/>
              </w:rPr>
              <w:t>NON-EMERGENCY SERVICES</w:t>
            </w:r>
          </w:p>
        </w:tc>
      </w:tr>
      <w:tr w:rsidR="00994C00" w14:paraId="1FCA88F9" w14:textId="77777777" w:rsidTr="2EF2B70D">
        <w:tc>
          <w:tcPr>
            <w:tcW w:w="10790" w:type="dxa"/>
            <w:gridSpan w:val="2"/>
          </w:tcPr>
          <w:p w14:paraId="201B3D44" w14:textId="500A0DB4" w:rsidR="006524B2" w:rsidRDefault="2EF2B70D" w:rsidP="2EF2B70D">
            <w:pPr>
              <w:rPr>
                <w:rFonts w:eastAsiaTheme="minorEastAsia"/>
                <w:sz w:val="20"/>
                <w:szCs w:val="20"/>
              </w:rPr>
            </w:pPr>
            <w:r w:rsidRPr="2EF2B70D">
              <w:rPr>
                <w:rFonts w:eastAsiaTheme="minorEastAsia"/>
                <w:b/>
                <w:bCs/>
                <w:sz w:val="20"/>
                <w:szCs w:val="20"/>
              </w:rPr>
              <w:t>Texas Health and Human Services Commission 2-1-1 Referral Line</w:t>
            </w:r>
          </w:p>
          <w:p w14:paraId="17868EA6" w14:textId="46F876A7" w:rsidR="006524B2" w:rsidRDefault="2EF2B70D" w:rsidP="2EF2B70D">
            <w:pPr>
              <w:pStyle w:val="ListParagraph"/>
              <w:numPr>
                <w:ilvl w:val="0"/>
                <w:numId w:val="31"/>
              </w:numPr>
              <w:rPr>
                <w:rFonts w:asciiTheme="minorHAnsi" w:eastAsiaTheme="minorEastAsia" w:hAnsiTheme="minorHAnsi" w:cstheme="minorBidi"/>
              </w:rPr>
            </w:pPr>
            <w:r w:rsidRPr="2EF2B70D">
              <w:rPr>
                <w:rFonts w:asciiTheme="minorHAnsi" w:eastAsiaTheme="minorEastAsia" w:hAnsiTheme="minorHAnsi" w:cstheme="minorBidi"/>
              </w:rPr>
              <w:t xml:space="preserve">Visit </w:t>
            </w:r>
            <w:hyperlink r:id="rId10">
              <w:r w:rsidRPr="2EF2B70D">
                <w:rPr>
                  <w:rStyle w:val="Hyperlink"/>
                  <w:rFonts w:asciiTheme="minorHAnsi" w:eastAsiaTheme="minorEastAsia" w:hAnsiTheme="minorHAnsi" w:cstheme="minorBidi"/>
                </w:rPr>
                <w:t>www.211texas.org</w:t>
              </w:r>
            </w:hyperlink>
            <w:r w:rsidRPr="2EF2B70D">
              <w:rPr>
                <w:rFonts w:asciiTheme="minorHAnsi" w:eastAsiaTheme="minorEastAsia" w:hAnsiTheme="minorHAnsi" w:cstheme="minorBidi"/>
              </w:rPr>
              <w:t xml:space="preserve">, enter your zip code and view the resources available in your area. Click on the “Mental Health” link to view mental health resources in your area. </w:t>
            </w:r>
          </w:p>
          <w:p w14:paraId="68DE0362" w14:textId="44ECB49E" w:rsidR="006524B2" w:rsidRPr="006524B2" w:rsidRDefault="2EF2B70D" w:rsidP="2EF2B70D">
            <w:pPr>
              <w:pStyle w:val="ListParagraph"/>
              <w:numPr>
                <w:ilvl w:val="0"/>
                <w:numId w:val="31"/>
              </w:numPr>
              <w:rPr>
                <w:rFonts w:asciiTheme="minorHAnsi" w:eastAsiaTheme="minorEastAsia" w:hAnsiTheme="minorHAnsi" w:cstheme="minorBidi"/>
              </w:rPr>
            </w:pPr>
            <w:r w:rsidRPr="2EF2B70D">
              <w:rPr>
                <w:rFonts w:asciiTheme="minorHAnsi" w:eastAsiaTheme="minorEastAsia" w:hAnsiTheme="minorHAnsi" w:cstheme="minorBidi"/>
              </w:rPr>
              <w:t xml:space="preserve">Resources listings are also available by phone through the free, anonymous social services hotline: dial 211 or (877) 541-7905 to speak to a representative. </w:t>
            </w:r>
          </w:p>
          <w:p w14:paraId="14C2EF1A" w14:textId="77777777" w:rsidR="00994C00" w:rsidRPr="00994C00" w:rsidRDefault="2EF2B70D" w:rsidP="2EF2B70D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2EF2B70D">
              <w:rPr>
                <w:rFonts w:eastAsiaTheme="minorEastAsia"/>
                <w:b/>
                <w:bCs/>
                <w:sz w:val="20"/>
                <w:szCs w:val="20"/>
              </w:rPr>
              <w:t>Substance Abuse and Mental Health Services Administration (SAMHSA) Treatment Locator</w:t>
            </w:r>
          </w:p>
          <w:p w14:paraId="155B73CB" w14:textId="77777777" w:rsidR="00994C00" w:rsidRDefault="00E337CD" w:rsidP="2EF2B70D">
            <w:pPr>
              <w:pStyle w:val="ListParagraph"/>
              <w:numPr>
                <w:ilvl w:val="0"/>
                <w:numId w:val="24"/>
              </w:numPr>
              <w:rPr>
                <w:rFonts w:asciiTheme="minorHAnsi" w:eastAsiaTheme="minorEastAsia" w:hAnsiTheme="minorHAnsi" w:cstheme="minorBidi"/>
              </w:rPr>
            </w:pPr>
            <w:hyperlink r:id="rId11">
              <w:r w:rsidR="2EF2B70D" w:rsidRPr="2EF2B70D">
                <w:rPr>
                  <w:rStyle w:val="Hyperlink"/>
                  <w:rFonts w:asciiTheme="minorHAnsi" w:eastAsiaTheme="minorEastAsia" w:hAnsiTheme="minorHAnsi" w:cstheme="minorBidi"/>
                </w:rPr>
                <w:t>https://findtreatment.samhsa.gov/</w:t>
              </w:r>
            </w:hyperlink>
          </w:p>
          <w:p w14:paraId="1B295352" w14:textId="185996D8" w:rsidR="00994C00" w:rsidRPr="00464D99" w:rsidRDefault="2EF2B70D" w:rsidP="2EF2B70D">
            <w:pPr>
              <w:pStyle w:val="ListParagraph"/>
              <w:numPr>
                <w:ilvl w:val="0"/>
                <w:numId w:val="24"/>
              </w:numPr>
              <w:rPr>
                <w:rFonts w:asciiTheme="minorHAnsi" w:eastAsiaTheme="minorEastAsia" w:hAnsiTheme="minorHAnsi" w:cstheme="minorBidi"/>
              </w:rPr>
            </w:pPr>
            <w:r w:rsidRPr="2EF2B70D">
              <w:rPr>
                <w:rFonts w:asciiTheme="minorHAnsi" w:eastAsiaTheme="minorEastAsia" w:hAnsiTheme="minorHAnsi" w:cstheme="minorBidi"/>
              </w:rPr>
              <w:t xml:space="preserve">Search by address or zip code for services. Narrow down results based on insurance plan, age and other factors. </w:t>
            </w:r>
          </w:p>
          <w:p w14:paraId="28FD7DA9" w14:textId="4D380375" w:rsidR="00994C00" w:rsidRPr="00B6588E" w:rsidRDefault="2EF2B70D" w:rsidP="2EF2B70D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2EF2B70D">
              <w:rPr>
                <w:rFonts w:eastAsiaTheme="minorEastAsia"/>
                <w:b/>
                <w:bCs/>
                <w:sz w:val="20"/>
                <w:szCs w:val="20"/>
              </w:rPr>
              <w:t xml:space="preserve">Clinics with multiple locations throughout Houston </w:t>
            </w:r>
            <w:r w:rsidRPr="2EF2B70D">
              <w:rPr>
                <w:rFonts w:eastAsiaTheme="minorEastAsia"/>
                <w:sz w:val="20"/>
                <w:szCs w:val="20"/>
              </w:rPr>
              <w:t>(see pages 2-3 for clinics by Houston area)</w:t>
            </w:r>
          </w:p>
        </w:tc>
      </w:tr>
      <w:tr w:rsidR="00994C00" w14:paraId="30418620" w14:textId="77777777" w:rsidTr="2EF2B70D">
        <w:tc>
          <w:tcPr>
            <w:tcW w:w="5755" w:type="dxa"/>
          </w:tcPr>
          <w:p w14:paraId="155EDC97" w14:textId="77777777" w:rsidR="00AD0921" w:rsidRDefault="00AD0921" w:rsidP="2EF2B70D">
            <w:pPr>
              <w:rPr>
                <w:rFonts w:eastAsiaTheme="minorEastAsia"/>
                <w:i/>
                <w:iCs/>
                <w:sz w:val="20"/>
                <w:szCs w:val="20"/>
              </w:rPr>
            </w:pPr>
          </w:p>
          <w:p w14:paraId="10CEAEB3" w14:textId="77777777" w:rsidR="00994C00" w:rsidRPr="00AD0921" w:rsidRDefault="2EF2B70D" w:rsidP="2EF2B70D">
            <w:pPr>
              <w:rPr>
                <w:rFonts w:eastAsiaTheme="minorEastAsia"/>
                <w:i/>
                <w:iCs/>
                <w:sz w:val="20"/>
                <w:szCs w:val="20"/>
              </w:rPr>
            </w:pPr>
            <w:r w:rsidRPr="2EF2B70D">
              <w:rPr>
                <w:rFonts w:eastAsiaTheme="minorEastAsia"/>
                <w:i/>
                <w:iCs/>
                <w:sz w:val="20"/>
                <w:szCs w:val="20"/>
              </w:rPr>
              <w:t xml:space="preserve">Legacy Community Health Clinics </w:t>
            </w:r>
          </w:p>
          <w:p w14:paraId="5D630B1B" w14:textId="236DBD81" w:rsidR="002D4BEE" w:rsidRPr="00AD0921" w:rsidRDefault="002D4BEE" w:rsidP="2EF2B70D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</w:rPr>
            </w:pPr>
            <w:r w:rsidRPr="2EF2B70D">
              <w:rPr>
                <w:rFonts w:asciiTheme="minorHAnsi" w:eastAsiaTheme="minorEastAsia" w:hAnsiTheme="minorHAnsi" w:cstheme="minorBidi"/>
                <w:w w:val="101"/>
              </w:rPr>
              <w:t>Legacy offers behavioral health c</w:t>
            </w:r>
            <w:r w:rsidR="00AD78E8" w:rsidRPr="2EF2B70D">
              <w:rPr>
                <w:rFonts w:asciiTheme="minorHAnsi" w:eastAsiaTheme="minorEastAsia" w:hAnsiTheme="minorHAnsi" w:cstheme="minorBidi"/>
                <w:w w:val="101"/>
              </w:rPr>
              <w:t xml:space="preserve">are </w:t>
            </w:r>
            <w:r w:rsidRPr="2EF2B70D">
              <w:rPr>
                <w:rFonts w:asciiTheme="minorHAnsi" w:eastAsiaTheme="minorEastAsia" w:hAnsiTheme="minorHAnsi" w:cstheme="minorBidi"/>
                <w:w w:val="101"/>
              </w:rPr>
              <w:t xml:space="preserve">services </w:t>
            </w:r>
            <w:r w:rsidR="00AD78E8" w:rsidRPr="2EF2B70D">
              <w:rPr>
                <w:rFonts w:asciiTheme="minorHAnsi" w:eastAsiaTheme="minorEastAsia" w:hAnsiTheme="minorHAnsi" w:cstheme="minorBidi"/>
                <w:w w:val="101"/>
              </w:rPr>
              <w:t>for</w:t>
            </w:r>
            <w:r w:rsidR="00994C00" w:rsidRPr="2EF2B70D">
              <w:rPr>
                <w:rFonts w:asciiTheme="minorHAnsi" w:eastAsiaTheme="minorEastAsia" w:hAnsiTheme="minorHAnsi" w:cstheme="minorBidi"/>
                <w:w w:val="101"/>
              </w:rPr>
              <w:t xml:space="preserve"> adults and children.</w:t>
            </w:r>
            <w:r w:rsidRPr="2EF2B70D">
              <w:rPr>
                <w:rFonts w:asciiTheme="minorHAnsi" w:eastAsiaTheme="minorEastAsia" w:hAnsiTheme="minorHAnsi" w:cstheme="minorBidi"/>
                <w:w w:val="101"/>
              </w:rPr>
              <w:t xml:space="preserve"> To contact the behavioral health intake line, please call: (713) 351-7360.</w:t>
            </w:r>
          </w:p>
          <w:p w14:paraId="43BC174D" w14:textId="5DCAEC77" w:rsidR="00475E9D" w:rsidRPr="00AD0921" w:rsidRDefault="006524B2" w:rsidP="2EF2B70D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</w:rPr>
            </w:pPr>
            <w:r w:rsidRPr="2EF2B70D">
              <w:rPr>
                <w:rFonts w:asciiTheme="minorHAnsi" w:eastAsiaTheme="minorEastAsia" w:hAnsiTheme="minorHAnsi" w:cstheme="minorBidi"/>
                <w:w w:val="101"/>
              </w:rPr>
              <w:t>Many i</w:t>
            </w:r>
            <w:r w:rsidR="00475E9D" w:rsidRPr="2EF2B70D">
              <w:rPr>
                <w:rFonts w:asciiTheme="minorHAnsi" w:eastAsiaTheme="minorEastAsia" w:hAnsiTheme="minorHAnsi" w:cstheme="minorBidi"/>
                <w:w w:val="101"/>
              </w:rPr>
              <w:t xml:space="preserve">nsurance </w:t>
            </w:r>
            <w:r w:rsidRPr="2EF2B70D">
              <w:rPr>
                <w:rFonts w:asciiTheme="minorHAnsi" w:eastAsiaTheme="minorEastAsia" w:hAnsiTheme="minorHAnsi" w:cstheme="minorBidi"/>
                <w:w w:val="101"/>
              </w:rPr>
              <w:t xml:space="preserve">plans </w:t>
            </w:r>
            <w:r w:rsidR="00475E9D" w:rsidRPr="2EF2B70D">
              <w:rPr>
                <w:rFonts w:asciiTheme="minorHAnsi" w:eastAsiaTheme="minorEastAsia" w:hAnsiTheme="minorHAnsi" w:cstheme="minorBidi"/>
                <w:w w:val="101"/>
              </w:rPr>
              <w:t xml:space="preserve">accepted. </w:t>
            </w:r>
          </w:p>
          <w:p w14:paraId="7863A9DC" w14:textId="138D3B04" w:rsidR="00AD78E8" w:rsidRPr="00AD0921" w:rsidRDefault="00994C00" w:rsidP="2EF2B70D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</w:rPr>
            </w:pPr>
            <w:r w:rsidRPr="2EF2B70D">
              <w:rPr>
                <w:rFonts w:asciiTheme="minorHAnsi" w:eastAsiaTheme="minorEastAsia" w:hAnsiTheme="minorHAnsi" w:cstheme="minorBidi"/>
                <w:w w:val="101"/>
              </w:rPr>
              <w:t xml:space="preserve">Payment </w:t>
            </w:r>
            <w:r w:rsidR="002D4BEE" w:rsidRPr="2EF2B70D">
              <w:rPr>
                <w:rFonts w:asciiTheme="minorHAnsi" w:eastAsiaTheme="minorEastAsia" w:hAnsiTheme="minorHAnsi" w:cstheme="minorBidi"/>
                <w:w w:val="101"/>
              </w:rPr>
              <w:t>can be arranged on a sliding scale for individuals without health insurance</w:t>
            </w:r>
            <w:r w:rsidRPr="2EF2B70D">
              <w:rPr>
                <w:rFonts w:asciiTheme="minorHAnsi" w:eastAsiaTheme="minorEastAsia" w:hAnsiTheme="minorHAnsi" w:cstheme="minorBidi"/>
                <w:w w:val="101"/>
              </w:rPr>
              <w:t>.</w:t>
            </w:r>
            <w:r w:rsidR="002D4BEE" w:rsidRPr="2EF2B70D">
              <w:rPr>
                <w:rFonts w:asciiTheme="minorHAnsi" w:eastAsiaTheme="minorEastAsia" w:hAnsiTheme="minorHAnsi" w:cstheme="minorBidi"/>
                <w:w w:val="101"/>
              </w:rPr>
              <w:t xml:space="preserve"> If you think you may </w:t>
            </w:r>
            <w:r w:rsidR="00744C0C" w:rsidRPr="2EF2B70D">
              <w:rPr>
                <w:rFonts w:asciiTheme="minorHAnsi" w:eastAsiaTheme="minorEastAsia" w:hAnsiTheme="minorHAnsi" w:cstheme="minorBidi"/>
                <w:w w:val="101"/>
              </w:rPr>
              <w:t>qualify for</w:t>
            </w:r>
            <w:r w:rsidR="002D4BEE" w:rsidRPr="2EF2B70D">
              <w:rPr>
                <w:rFonts w:asciiTheme="minorHAnsi" w:eastAsiaTheme="minorEastAsia" w:hAnsiTheme="minorHAnsi" w:cstheme="minorBidi"/>
                <w:w w:val="101"/>
              </w:rPr>
              <w:t xml:space="preserve"> reduced rates, please call Legacy’s main appointment line for information on financial assistance: (832) 548-5000. </w:t>
            </w:r>
            <w:r w:rsidRPr="2EF2B70D">
              <w:rPr>
                <w:rFonts w:asciiTheme="minorHAnsi" w:eastAsiaTheme="minorEastAsia" w:hAnsiTheme="minorHAnsi" w:cstheme="minorBidi"/>
                <w:w w:val="101"/>
              </w:rPr>
              <w:t xml:space="preserve"> </w:t>
            </w:r>
          </w:p>
          <w:p w14:paraId="06BDF2B3" w14:textId="7395DC30" w:rsidR="00994C00" w:rsidRPr="00AD0921" w:rsidRDefault="00E337CD" w:rsidP="2EF2B70D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</w:rPr>
            </w:pPr>
            <w:hyperlink r:id="rId12" w:history="1">
              <w:r w:rsidR="00606E79" w:rsidRPr="2EF2B70D">
                <w:rPr>
                  <w:rStyle w:val="Hyperlink"/>
                  <w:rFonts w:asciiTheme="minorHAnsi" w:eastAsiaTheme="minorEastAsia" w:hAnsiTheme="minorHAnsi" w:cstheme="minorBidi"/>
                  <w:w w:val="101"/>
                </w:rPr>
                <w:t>http://www.legacycommunityhealth.org/services/behavioral-health/</w:t>
              </w:r>
            </w:hyperlink>
            <w:r w:rsidR="00606E79" w:rsidRPr="2EF2B70D">
              <w:rPr>
                <w:rFonts w:asciiTheme="minorHAnsi" w:eastAsiaTheme="minorEastAsia" w:hAnsiTheme="minorHAnsi" w:cstheme="minorBidi"/>
                <w:w w:val="101"/>
              </w:rPr>
              <w:t xml:space="preserve"> </w:t>
            </w:r>
          </w:p>
          <w:p w14:paraId="4014694F" w14:textId="77777777" w:rsidR="00994C00" w:rsidRPr="00AD0921" w:rsidRDefault="00994C00" w:rsidP="2EF2B70D">
            <w:pPr>
              <w:rPr>
                <w:rFonts w:eastAsiaTheme="minorEastAsia"/>
                <w:sz w:val="20"/>
                <w:szCs w:val="20"/>
              </w:rPr>
            </w:pPr>
          </w:p>
          <w:p w14:paraId="6A18E2F3" w14:textId="5D99726D" w:rsidR="00994C00" w:rsidRPr="00AD0921" w:rsidRDefault="2EF2B70D" w:rsidP="2EF2B70D">
            <w:pPr>
              <w:rPr>
                <w:rFonts w:eastAsiaTheme="minorEastAsia"/>
                <w:i/>
                <w:iCs/>
                <w:sz w:val="20"/>
                <w:szCs w:val="20"/>
              </w:rPr>
            </w:pPr>
            <w:r w:rsidRPr="2EF2B70D">
              <w:rPr>
                <w:rFonts w:eastAsiaTheme="minorEastAsia"/>
                <w:i/>
                <w:iCs/>
                <w:sz w:val="20"/>
                <w:szCs w:val="20"/>
              </w:rPr>
              <w:t>Harris Health System</w:t>
            </w:r>
          </w:p>
          <w:p w14:paraId="57C769A7" w14:textId="40A58CC2" w:rsidR="00994C00" w:rsidRPr="00AD0921" w:rsidRDefault="2EF2B70D" w:rsidP="2EF2B70D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Theme="minorHAnsi" w:eastAsiaTheme="minorEastAsia" w:hAnsiTheme="minorHAnsi" w:cstheme="minorBidi"/>
              </w:rPr>
            </w:pPr>
            <w:r w:rsidRPr="2EF2B70D">
              <w:rPr>
                <w:rFonts w:asciiTheme="minorHAnsi" w:eastAsiaTheme="minorEastAsia" w:hAnsiTheme="minorHAnsi" w:cstheme="minorBidi"/>
              </w:rPr>
              <w:t xml:space="preserve">Mental health services for adults and children. </w:t>
            </w:r>
          </w:p>
          <w:p w14:paraId="182D22A8" w14:textId="30238920" w:rsidR="00994C00" w:rsidRPr="00AD0921" w:rsidRDefault="2EF2B70D" w:rsidP="2EF2B70D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Theme="minorHAnsi" w:eastAsiaTheme="minorEastAsia" w:hAnsiTheme="minorHAnsi" w:cstheme="minorBidi"/>
              </w:rPr>
            </w:pPr>
            <w:r w:rsidRPr="2EF2B70D">
              <w:rPr>
                <w:rFonts w:asciiTheme="minorHAnsi" w:eastAsiaTheme="minorEastAsia" w:hAnsiTheme="minorHAnsi" w:cstheme="minorBidi"/>
              </w:rPr>
              <w:t>Financial assistance (“Gold Card”) for the uninsured. Financial Assistance Program: (713) 566-6509.</w:t>
            </w:r>
          </w:p>
          <w:p w14:paraId="2077C605" w14:textId="19686925" w:rsidR="00994C00" w:rsidRPr="00AD0921" w:rsidRDefault="2EF2B70D" w:rsidP="2EF2B70D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Theme="minorHAnsi" w:eastAsiaTheme="minorEastAsia" w:hAnsiTheme="minorHAnsi" w:cstheme="minorBidi"/>
              </w:rPr>
            </w:pPr>
            <w:r w:rsidRPr="2EF2B70D">
              <w:rPr>
                <w:rFonts w:asciiTheme="minorHAnsi" w:eastAsiaTheme="minorEastAsia" w:hAnsiTheme="minorHAnsi" w:cstheme="minorBidi"/>
              </w:rPr>
              <w:t>Patient Appointment Center: (713) 526-4243.</w:t>
            </w:r>
          </w:p>
          <w:p w14:paraId="0516C4F6" w14:textId="77777777" w:rsidR="004C46D9" w:rsidRPr="00AD0921" w:rsidRDefault="00E337CD" w:rsidP="2EF2B70D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Theme="minorHAnsi" w:eastAsiaTheme="minorEastAsia" w:hAnsiTheme="minorHAnsi" w:cstheme="minorBidi"/>
              </w:rPr>
            </w:pPr>
            <w:hyperlink r:id="rId13">
              <w:r w:rsidR="2EF2B70D" w:rsidRPr="2EF2B70D">
                <w:rPr>
                  <w:rStyle w:val="Hyperlink"/>
                  <w:rFonts w:asciiTheme="minorHAnsi" w:eastAsiaTheme="minorEastAsia" w:hAnsiTheme="minorHAnsi" w:cstheme="minorBidi"/>
                </w:rPr>
                <w:t>http://www.hchdonline.com/</w:t>
              </w:r>
            </w:hyperlink>
          </w:p>
          <w:p w14:paraId="55966112" w14:textId="77777777" w:rsidR="004C46D9" w:rsidRPr="00AD0921" w:rsidRDefault="004C46D9" w:rsidP="2EF2B70D">
            <w:pPr>
              <w:spacing w:line="259" w:lineRule="auto"/>
              <w:ind w:left="360"/>
              <w:rPr>
                <w:rFonts w:eastAsiaTheme="minorEastAsia"/>
                <w:sz w:val="20"/>
                <w:szCs w:val="20"/>
              </w:rPr>
            </w:pPr>
          </w:p>
          <w:p w14:paraId="2DF45E5F" w14:textId="77777777" w:rsidR="00994C00" w:rsidRPr="00AD0921" w:rsidRDefault="2EF2B70D" w:rsidP="2EF2B70D">
            <w:pPr>
              <w:spacing w:line="259" w:lineRule="auto"/>
              <w:rPr>
                <w:rFonts w:eastAsiaTheme="minorEastAsia"/>
                <w:i/>
                <w:iCs/>
                <w:sz w:val="20"/>
                <w:szCs w:val="20"/>
              </w:rPr>
            </w:pPr>
            <w:r w:rsidRPr="2EF2B70D">
              <w:rPr>
                <w:rFonts w:eastAsiaTheme="minorEastAsia"/>
                <w:i/>
                <w:iCs/>
                <w:sz w:val="20"/>
                <w:szCs w:val="20"/>
              </w:rPr>
              <w:t>Catholic Charities</w:t>
            </w:r>
          </w:p>
          <w:p w14:paraId="12D530F7" w14:textId="77777777" w:rsidR="00994C00" w:rsidRPr="00AD0921" w:rsidRDefault="2EF2B70D" w:rsidP="2EF2B70D">
            <w:pPr>
              <w:pStyle w:val="ListParagraph"/>
              <w:numPr>
                <w:ilvl w:val="0"/>
                <w:numId w:val="13"/>
              </w:numPr>
              <w:rPr>
                <w:rFonts w:asciiTheme="minorHAnsi" w:eastAsiaTheme="minorEastAsia" w:hAnsiTheme="minorHAnsi" w:cstheme="minorBidi"/>
              </w:rPr>
            </w:pPr>
            <w:r w:rsidRPr="2EF2B70D">
              <w:rPr>
                <w:rFonts w:asciiTheme="minorHAnsi" w:eastAsiaTheme="minorEastAsia" w:hAnsiTheme="minorHAnsi" w:cstheme="minorBidi"/>
              </w:rPr>
              <w:t>Professional counseling services only.</w:t>
            </w:r>
          </w:p>
          <w:p w14:paraId="17C42E07" w14:textId="2D8C1158" w:rsidR="00994C00" w:rsidRPr="00AD0921" w:rsidRDefault="2EF2B70D" w:rsidP="2EF2B70D">
            <w:pPr>
              <w:pStyle w:val="ListParagraph"/>
              <w:numPr>
                <w:ilvl w:val="0"/>
                <w:numId w:val="13"/>
              </w:numPr>
              <w:rPr>
                <w:rFonts w:asciiTheme="minorHAnsi" w:eastAsiaTheme="minorEastAsia" w:hAnsiTheme="minorHAnsi" w:cstheme="minorBidi"/>
              </w:rPr>
            </w:pPr>
            <w:r w:rsidRPr="2EF2B70D">
              <w:rPr>
                <w:rFonts w:asciiTheme="minorHAnsi" w:eastAsiaTheme="minorEastAsia" w:hAnsiTheme="minorHAnsi" w:cstheme="minorBidi"/>
              </w:rPr>
              <w:t>Takes some insurance, payment help if needed.</w:t>
            </w:r>
          </w:p>
          <w:p w14:paraId="52638C04" w14:textId="79364204" w:rsidR="008412ED" w:rsidRPr="00AD0921" w:rsidRDefault="2EF2B70D" w:rsidP="2EF2B70D">
            <w:pPr>
              <w:pStyle w:val="ListParagraph"/>
              <w:numPr>
                <w:ilvl w:val="0"/>
                <w:numId w:val="13"/>
              </w:num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2EF2B70D">
              <w:rPr>
                <w:rFonts w:asciiTheme="minorHAnsi" w:eastAsiaTheme="minorEastAsia" w:hAnsiTheme="minorHAnsi" w:cstheme="minorBidi"/>
              </w:rPr>
              <w:t>Call (713) 874-6590 or (866) 649-5862.</w:t>
            </w:r>
          </w:p>
          <w:p w14:paraId="24CFBC45" w14:textId="77777777" w:rsidR="00994C00" w:rsidRPr="00AD0921" w:rsidRDefault="00E337CD" w:rsidP="2EF2B70D">
            <w:pPr>
              <w:pStyle w:val="ListParagraph"/>
              <w:numPr>
                <w:ilvl w:val="0"/>
                <w:numId w:val="13"/>
              </w:numPr>
              <w:rPr>
                <w:rFonts w:asciiTheme="minorHAnsi" w:eastAsiaTheme="minorEastAsia" w:hAnsiTheme="minorHAnsi" w:cstheme="minorBidi"/>
              </w:rPr>
            </w:pPr>
            <w:hyperlink r:id="rId14">
              <w:r w:rsidR="2EF2B70D" w:rsidRPr="2EF2B70D">
                <w:rPr>
                  <w:rStyle w:val="Hyperlink"/>
                  <w:rFonts w:asciiTheme="minorHAnsi" w:eastAsiaTheme="minorEastAsia" w:hAnsiTheme="minorHAnsi" w:cstheme="minorBidi"/>
                </w:rPr>
                <w:t>http://www.catholiccharities.org/our-services/strengthening-families/counseling-services/</w:t>
              </w:r>
            </w:hyperlink>
            <w:r w:rsidR="2EF2B70D" w:rsidRPr="2EF2B70D"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14:paraId="7F2E7DFF" w14:textId="77777777" w:rsidR="00464D99" w:rsidRPr="00AD0921" w:rsidRDefault="00464D99" w:rsidP="2EF2B70D">
            <w:pPr>
              <w:rPr>
                <w:rFonts w:eastAsiaTheme="minorEastAsia"/>
                <w:i/>
                <w:iCs/>
                <w:sz w:val="20"/>
                <w:szCs w:val="20"/>
              </w:rPr>
            </w:pPr>
          </w:p>
          <w:p w14:paraId="2431C448" w14:textId="19023215" w:rsidR="006524B2" w:rsidRPr="00AD0921" w:rsidRDefault="006524B2" w:rsidP="2EF2B70D">
            <w:pPr>
              <w:pStyle w:val="ListParagraph"/>
              <w:ind w:left="54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035" w:type="dxa"/>
          </w:tcPr>
          <w:p w14:paraId="73414174" w14:textId="77777777" w:rsidR="00AD0921" w:rsidRDefault="00AD0921" w:rsidP="2EF2B70D">
            <w:pPr>
              <w:rPr>
                <w:rFonts w:eastAsiaTheme="minorEastAsia"/>
                <w:i/>
                <w:iCs/>
                <w:sz w:val="20"/>
                <w:szCs w:val="20"/>
              </w:rPr>
            </w:pPr>
          </w:p>
          <w:p w14:paraId="59FF50BB" w14:textId="77777777" w:rsidR="00AD0921" w:rsidRPr="00AD0921" w:rsidRDefault="2EF2B70D" w:rsidP="2EF2B70D">
            <w:pPr>
              <w:rPr>
                <w:rFonts w:eastAsiaTheme="minorEastAsia"/>
                <w:i/>
                <w:iCs/>
                <w:sz w:val="20"/>
                <w:szCs w:val="20"/>
              </w:rPr>
            </w:pPr>
            <w:r w:rsidRPr="2EF2B70D">
              <w:rPr>
                <w:rFonts w:eastAsiaTheme="minorEastAsia"/>
                <w:i/>
                <w:iCs/>
                <w:sz w:val="20"/>
                <w:szCs w:val="20"/>
              </w:rPr>
              <w:t>The Harris Center for Mental Health and IDD</w:t>
            </w:r>
          </w:p>
          <w:p w14:paraId="32C8EAE7" w14:textId="77777777" w:rsidR="00AD0921" w:rsidRPr="00AD0921" w:rsidRDefault="00AD0921" w:rsidP="2EF2B70D">
            <w:pPr>
              <w:pStyle w:val="ListParagraph"/>
              <w:numPr>
                <w:ilvl w:val="0"/>
                <w:numId w:val="1"/>
              </w:numPr>
              <w:ind w:left="540"/>
              <w:rPr>
                <w:rFonts w:asciiTheme="minorHAnsi" w:eastAsiaTheme="minorEastAsia" w:hAnsiTheme="minorHAnsi" w:cstheme="minorBidi"/>
              </w:rPr>
            </w:pPr>
            <w:r w:rsidRPr="2EF2B70D">
              <w:rPr>
                <w:rFonts w:asciiTheme="minorHAnsi" w:eastAsiaTheme="minorEastAsia" w:hAnsiTheme="minorHAnsi" w:cstheme="minorBidi"/>
                <w:w w:val="101"/>
              </w:rPr>
              <w:t xml:space="preserve">Mental health provider for the State of Texas. </w:t>
            </w:r>
          </w:p>
          <w:p w14:paraId="4E73658A" w14:textId="77777777" w:rsidR="00AD0921" w:rsidRDefault="00AD0921" w:rsidP="2EF2B70D">
            <w:pPr>
              <w:pStyle w:val="ListParagraph"/>
              <w:numPr>
                <w:ilvl w:val="0"/>
                <w:numId w:val="1"/>
              </w:numPr>
              <w:ind w:left="540"/>
              <w:rPr>
                <w:rFonts w:asciiTheme="minorHAnsi" w:eastAsiaTheme="minorEastAsia" w:hAnsiTheme="minorHAnsi" w:cstheme="minorBidi"/>
              </w:rPr>
            </w:pPr>
            <w:r w:rsidRPr="2EF2B70D">
              <w:rPr>
                <w:rFonts w:asciiTheme="minorHAnsi" w:eastAsiaTheme="minorEastAsia" w:hAnsiTheme="minorHAnsi" w:cstheme="minorBidi"/>
                <w:w w:val="101"/>
              </w:rPr>
              <w:t>Call Eligibility Center to find a location and learn more about payment options: (713) 970-7070.</w:t>
            </w:r>
          </w:p>
          <w:p w14:paraId="04480548" w14:textId="3C0B378C" w:rsidR="00AD0921" w:rsidRPr="00AD0921" w:rsidRDefault="00E337CD" w:rsidP="2EF2B70D">
            <w:pPr>
              <w:pStyle w:val="ListParagraph"/>
              <w:numPr>
                <w:ilvl w:val="0"/>
                <w:numId w:val="1"/>
              </w:numPr>
              <w:ind w:left="540"/>
              <w:rPr>
                <w:rStyle w:val="Hyperlink"/>
                <w:rFonts w:asciiTheme="minorHAnsi" w:eastAsiaTheme="minorEastAsia" w:hAnsiTheme="minorHAnsi" w:cstheme="minorBidi"/>
                <w:color w:val="auto"/>
                <w:u w:val="none"/>
              </w:rPr>
            </w:pPr>
            <w:hyperlink r:id="rId15" w:history="1">
              <w:r w:rsidR="00AD0921" w:rsidRPr="2EF2B70D">
                <w:rPr>
                  <w:rStyle w:val="Hyperlink"/>
                  <w:rFonts w:asciiTheme="minorHAnsi" w:eastAsiaTheme="minorEastAsia" w:hAnsiTheme="minorHAnsi" w:cstheme="minorBidi"/>
                  <w:w w:val="101"/>
                </w:rPr>
                <w:t>http://www.mhmraharris.org</w:t>
              </w:r>
            </w:hyperlink>
          </w:p>
          <w:p w14:paraId="613E3D49" w14:textId="77777777" w:rsidR="00AD0921" w:rsidRDefault="00AD0921" w:rsidP="2EF2B70D">
            <w:pPr>
              <w:jc w:val="both"/>
              <w:rPr>
                <w:rFonts w:eastAsiaTheme="minorEastAsia"/>
                <w:i/>
                <w:iCs/>
                <w:sz w:val="20"/>
                <w:szCs w:val="20"/>
              </w:rPr>
            </w:pPr>
          </w:p>
          <w:p w14:paraId="02AB7BD6" w14:textId="35A23998" w:rsidR="00994C00" w:rsidRPr="00AD0921" w:rsidRDefault="2EF2B70D" w:rsidP="2EF2B70D">
            <w:pPr>
              <w:jc w:val="both"/>
              <w:rPr>
                <w:rFonts w:eastAsiaTheme="minorEastAsia"/>
                <w:i/>
                <w:iCs/>
                <w:sz w:val="20"/>
                <w:szCs w:val="20"/>
              </w:rPr>
            </w:pPr>
            <w:r w:rsidRPr="2EF2B70D">
              <w:rPr>
                <w:rFonts w:eastAsiaTheme="minorEastAsia"/>
                <w:i/>
                <w:iCs/>
                <w:sz w:val="20"/>
                <w:szCs w:val="20"/>
              </w:rPr>
              <w:t xml:space="preserve">Family Services of Greater Houston </w:t>
            </w:r>
          </w:p>
          <w:p w14:paraId="07BA6E74" w14:textId="61FDCFB3" w:rsidR="00994C00" w:rsidRPr="00AD0921" w:rsidRDefault="2EF2B70D" w:rsidP="2EF2B70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eastAsiaTheme="minorEastAsia" w:hAnsiTheme="minorHAnsi" w:cstheme="minorBidi"/>
              </w:rPr>
            </w:pPr>
            <w:r w:rsidRPr="2EF2B70D">
              <w:rPr>
                <w:rFonts w:asciiTheme="minorHAnsi" w:eastAsiaTheme="minorEastAsia" w:hAnsiTheme="minorHAnsi" w:cstheme="minorBidi"/>
              </w:rPr>
              <w:t xml:space="preserve">Professional counseling services. </w:t>
            </w:r>
          </w:p>
          <w:p w14:paraId="44D934F4" w14:textId="723A97A7" w:rsidR="00475E9D" w:rsidRPr="00AD0921" w:rsidRDefault="2EF2B70D" w:rsidP="2EF2B70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eastAsiaTheme="minorEastAsia" w:hAnsiTheme="minorHAnsi" w:cstheme="minorBidi"/>
              </w:rPr>
            </w:pPr>
            <w:r w:rsidRPr="2EF2B70D">
              <w:rPr>
                <w:rFonts w:asciiTheme="minorHAnsi" w:eastAsiaTheme="minorEastAsia" w:hAnsiTheme="minorHAnsi" w:cstheme="minorBidi"/>
              </w:rPr>
              <w:t xml:space="preserve">Many insurance plans accepted. </w:t>
            </w:r>
          </w:p>
          <w:p w14:paraId="6115F43F" w14:textId="25E455CB" w:rsidR="00475E9D" w:rsidRPr="00AD0921" w:rsidRDefault="00475E9D" w:rsidP="2EF2B70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eastAsiaTheme="minorEastAsia" w:hAnsiTheme="minorHAnsi" w:cstheme="minorBidi"/>
              </w:rPr>
            </w:pPr>
            <w:r w:rsidRPr="2EF2B70D">
              <w:rPr>
                <w:rFonts w:asciiTheme="minorHAnsi" w:eastAsiaTheme="minorEastAsia" w:hAnsiTheme="minorHAnsi" w:cstheme="minorBidi"/>
                <w:w w:val="101"/>
              </w:rPr>
              <w:t>Payment can be arranged on a sliding scale for individuals without health insurance.</w:t>
            </w:r>
          </w:p>
          <w:p w14:paraId="162C03FB" w14:textId="1AC9B736" w:rsidR="00994C00" w:rsidRPr="00AD0921" w:rsidRDefault="2EF2B70D" w:rsidP="2EF2B70D">
            <w:pPr>
              <w:pStyle w:val="ListParagraph"/>
              <w:numPr>
                <w:ilvl w:val="0"/>
                <w:numId w:val="9"/>
              </w:numPr>
              <w:rPr>
                <w:rFonts w:asciiTheme="minorHAnsi" w:eastAsiaTheme="minorEastAsia" w:hAnsiTheme="minorHAnsi" w:cstheme="minorBidi"/>
              </w:rPr>
            </w:pPr>
            <w:r w:rsidRPr="2EF2B70D">
              <w:rPr>
                <w:rFonts w:asciiTheme="minorHAnsi" w:eastAsiaTheme="minorEastAsia" w:hAnsiTheme="minorHAnsi" w:cstheme="minorBidi"/>
              </w:rPr>
              <w:t xml:space="preserve">Call (713) 861-4849, press option 4 for appointment information. </w:t>
            </w:r>
          </w:p>
          <w:p w14:paraId="31A16242" w14:textId="0D0A2500" w:rsidR="00994C00" w:rsidRPr="00AD0921" w:rsidRDefault="00E337CD" w:rsidP="2EF2B70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eastAsiaTheme="minorEastAsia" w:hAnsiTheme="minorHAnsi" w:cstheme="minorBidi"/>
              </w:rPr>
            </w:pPr>
            <w:hyperlink r:id="rId16">
              <w:r w:rsidR="2EF2B70D" w:rsidRPr="2EF2B70D">
                <w:rPr>
                  <w:rStyle w:val="Hyperlink"/>
                  <w:rFonts w:asciiTheme="minorHAnsi" w:eastAsiaTheme="minorEastAsia" w:hAnsiTheme="minorHAnsi" w:cstheme="minorBidi"/>
                </w:rPr>
                <w:t>http://www.familyservices.org/</w:t>
              </w:r>
            </w:hyperlink>
          </w:p>
          <w:p w14:paraId="27F18D63" w14:textId="77777777" w:rsidR="00994C00" w:rsidRPr="00AD0921" w:rsidRDefault="00994C00" w:rsidP="2EF2B70D">
            <w:pPr>
              <w:rPr>
                <w:rFonts w:eastAsiaTheme="minorEastAsia"/>
                <w:b/>
                <w:bCs/>
                <w:sz w:val="20"/>
                <w:szCs w:val="20"/>
              </w:rPr>
            </w:pPr>
          </w:p>
          <w:p w14:paraId="720C7A00" w14:textId="77777777" w:rsidR="000A5D57" w:rsidRPr="00AD0921" w:rsidRDefault="2EF2B70D" w:rsidP="2EF2B70D">
            <w:pPr>
              <w:rPr>
                <w:rFonts w:eastAsiaTheme="minorEastAsia"/>
                <w:sz w:val="20"/>
                <w:szCs w:val="20"/>
              </w:rPr>
            </w:pPr>
            <w:r w:rsidRPr="2EF2B70D">
              <w:rPr>
                <w:rFonts w:eastAsiaTheme="minorEastAsia"/>
                <w:i/>
                <w:iCs/>
                <w:sz w:val="20"/>
                <w:szCs w:val="20"/>
              </w:rPr>
              <w:t>Interface-Samaritan Counseling Centers</w:t>
            </w:r>
          </w:p>
          <w:p w14:paraId="2C572E59" w14:textId="77777777" w:rsidR="000A5D57" w:rsidRPr="00AD0921" w:rsidRDefault="2EF2B70D" w:rsidP="2EF2B70D">
            <w:pPr>
              <w:pStyle w:val="ListParagraph"/>
              <w:numPr>
                <w:ilvl w:val="0"/>
                <w:numId w:val="36"/>
              </w:numPr>
              <w:rPr>
                <w:rFonts w:asciiTheme="minorHAnsi" w:eastAsiaTheme="minorEastAsia" w:hAnsiTheme="minorHAnsi" w:cstheme="minorBidi"/>
              </w:rPr>
            </w:pPr>
            <w:r w:rsidRPr="2EF2B70D">
              <w:rPr>
                <w:rFonts w:asciiTheme="minorHAnsi" w:eastAsiaTheme="minorEastAsia" w:hAnsiTheme="minorHAnsi" w:cstheme="minorBidi"/>
              </w:rPr>
              <w:t xml:space="preserve">Christian faith-based counseling services by licensed therapists. Individuals of all faith backgrounds welcomed. </w:t>
            </w:r>
          </w:p>
          <w:p w14:paraId="5162EE3B" w14:textId="5E6A28FD" w:rsidR="000A5D57" w:rsidRPr="00AD0921" w:rsidRDefault="2EF2B70D" w:rsidP="2EF2B70D">
            <w:pPr>
              <w:pStyle w:val="ListParagraph"/>
              <w:numPr>
                <w:ilvl w:val="0"/>
                <w:numId w:val="36"/>
              </w:numPr>
              <w:rPr>
                <w:rFonts w:asciiTheme="minorHAnsi" w:eastAsiaTheme="minorEastAsia" w:hAnsiTheme="minorHAnsi" w:cstheme="minorBidi"/>
              </w:rPr>
            </w:pPr>
            <w:r w:rsidRPr="2EF2B70D">
              <w:rPr>
                <w:rFonts w:asciiTheme="minorHAnsi" w:eastAsiaTheme="minorEastAsia" w:hAnsiTheme="minorHAnsi" w:cstheme="minorBidi"/>
              </w:rPr>
              <w:t xml:space="preserve">Many insurance plans accepted. </w:t>
            </w:r>
          </w:p>
          <w:p w14:paraId="2E78E4E5" w14:textId="77777777" w:rsidR="000A5D57" w:rsidRPr="00AD0921" w:rsidRDefault="2EF2B70D" w:rsidP="2EF2B70D">
            <w:pPr>
              <w:pStyle w:val="ListParagraph"/>
              <w:numPr>
                <w:ilvl w:val="0"/>
                <w:numId w:val="36"/>
              </w:numPr>
              <w:rPr>
                <w:rFonts w:asciiTheme="minorHAnsi" w:eastAsiaTheme="minorEastAsia" w:hAnsiTheme="minorHAnsi" w:cstheme="minorBidi"/>
              </w:rPr>
            </w:pPr>
            <w:r w:rsidRPr="2EF2B70D">
              <w:rPr>
                <w:rFonts w:asciiTheme="minorHAnsi" w:eastAsiaTheme="minorEastAsia" w:hAnsiTheme="minorHAnsi" w:cstheme="minorBidi"/>
              </w:rPr>
              <w:t xml:space="preserve">Payment can be arranged on a sliding scale for individuals without health insurance. </w:t>
            </w:r>
          </w:p>
          <w:p w14:paraId="51341138" w14:textId="5585815C" w:rsidR="000A5D57" w:rsidRPr="00AD0921" w:rsidRDefault="2EF2B70D" w:rsidP="2EF2B70D">
            <w:pPr>
              <w:pStyle w:val="ListParagraph"/>
              <w:numPr>
                <w:ilvl w:val="0"/>
                <w:numId w:val="36"/>
              </w:numPr>
              <w:rPr>
                <w:rFonts w:asciiTheme="minorHAnsi" w:eastAsiaTheme="minorEastAsia" w:hAnsiTheme="minorHAnsi" w:cstheme="minorBidi"/>
              </w:rPr>
            </w:pPr>
            <w:r w:rsidRPr="2EF2B70D">
              <w:rPr>
                <w:rFonts w:asciiTheme="minorHAnsi" w:eastAsiaTheme="minorEastAsia" w:hAnsiTheme="minorHAnsi" w:cstheme="minorBidi"/>
              </w:rPr>
              <w:t xml:space="preserve">Bilingual therapists currently on staff. </w:t>
            </w:r>
          </w:p>
          <w:p w14:paraId="0C799B25" w14:textId="469F94F8" w:rsidR="000A5D57" w:rsidRPr="00AD0921" w:rsidRDefault="2EF2B70D" w:rsidP="2EF2B70D">
            <w:pPr>
              <w:pStyle w:val="ListParagraph"/>
              <w:numPr>
                <w:ilvl w:val="0"/>
                <w:numId w:val="36"/>
              </w:numPr>
              <w:rPr>
                <w:rFonts w:asciiTheme="minorHAnsi" w:eastAsiaTheme="minorEastAsia" w:hAnsiTheme="minorHAnsi" w:cstheme="minorBidi"/>
              </w:rPr>
            </w:pPr>
            <w:r w:rsidRPr="2EF2B70D">
              <w:rPr>
                <w:rFonts w:asciiTheme="minorHAnsi" w:eastAsiaTheme="minorEastAsia" w:hAnsiTheme="minorHAnsi" w:cstheme="minorBidi"/>
              </w:rPr>
              <w:t>To make an appointment: (832) 779-4357</w:t>
            </w:r>
          </w:p>
        </w:tc>
      </w:tr>
    </w:tbl>
    <w:p w14:paraId="7848D031" w14:textId="77777777" w:rsidR="00AD0921" w:rsidRDefault="00AD0921" w:rsidP="2EF2B70D">
      <w:pPr>
        <w:spacing w:after="0"/>
        <w:rPr>
          <w:rFonts w:eastAsiaTheme="minorEastAsia"/>
          <w:b/>
          <w:bCs/>
          <w:sz w:val="20"/>
          <w:szCs w:val="20"/>
        </w:rPr>
      </w:pPr>
    </w:p>
    <w:p w14:paraId="4DBB777C" w14:textId="2907D3A2" w:rsidR="2EF2B70D" w:rsidRDefault="2EF2B70D" w:rsidP="2EF2B70D">
      <w:pPr>
        <w:spacing w:after="0"/>
        <w:rPr>
          <w:rFonts w:eastAsiaTheme="minorEastAsia"/>
          <w:b/>
          <w:bCs/>
          <w:sz w:val="20"/>
          <w:szCs w:val="20"/>
        </w:rPr>
      </w:pPr>
    </w:p>
    <w:p w14:paraId="72E426EA" w14:textId="42B6B9F9" w:rsidR="2EF2B70D" w:rsidRDefault="2EF2B70D" w:rsidP="2EF2B70D">
      <w:pPr>
        <w:spacing w:after="0"/>
        <w:rPr>
          <w:rFonts w:eastAsiaTheme="minorEastAsia"/>
          <w:b/>
          <w:bCs/>
          <w:sz w:val="20"/>
          <w:szCs w:val="20"/>
        </w:rPr>
      </w:pPr>
    </w:p>
    <w:p w14:paraId="2978EC9D" w14:textId="77777777" w:rsidR="00AD0921" w:rsidRDefault="00AD0921" w:rsidP="2EF2B70D">
      <w:pPr>
        <w:spacing w:after="0"/>
        <w:rPr>
          <w:rFonts w:eastAsiaTheme="minorEastAsia"/>
          <w:b/>
          <w:bCs/>
          <w:sz w:val="20"/>
          <w:szCs w:val="20"/>
        </w:rPr>
      </w:pPr>
    </w:p>
    <w:p w14:paraId="1F1A050D" w14:textId="77777777" w:rsidR="00AD0921" w:rsidRDefault="00AD0921" w:rsidP="2EF2B70D">
      <w:pPr>
        <w:spacing w:after="0"/>
        <w:rPr>
          <w:rFonts w:eastAsiaTheme="minorEastAsia"/>
          <w:b/>
          <w:bCs/>
          <w:sz w:val="20"/>
          <w:szCs w:val="20"/>
        </w:rPr>
      </w:pPr>
    </w:p>
    <w:p w14:paraId="4EC150C7" w14:textId="0FF8A062" w:rsidR="00AD78E8" w:rsidRPr="00AD78E8" w:rsidRDefault="2EF2B70D" w:rsidP="2EF2B70D">
      <w:pPr>
        <w:spacing w:after="0"/>
        <w:rPr>
          <w:rFonts w:eastAsiaTheme="minorEastAsia"/>
          <w:b/>
          <w:bCs/>
          <w:sz w:val="20"/>
          <w:szCs w:val="20"/>
        </w:rPr>
      </w:pPr>
      <w:r w:rsidRPr="2EF2B70D">
        <w:rPr>
          <w:rFonts w:eastAsiaTheme="minorEastAsia"/>
          <w:b/>
          <w:bCs/>
          <w:sz w:val="20"/>
          <w:szCs w:val="20"/>
        </w:rPr>
        <w:t>SUPPORT GROUPS</w:t>
      </w:r>
    </w:p>
    <w:p w14:paraId="4440782C" w14:textId="77777777" w:rsidR="00AD0921" w:rsidRDefault="00AD0921" w:rsidP="2EF2B70D">
      <w:pPr>
        <w:widowControl w:val="0"/>
        <w:autoSpaceDE w:val="0"/>
        <w:autoSpaceDN w:val="0"/>
        <w:adjustRightInd w:val="0"/>
        <w:spacing w:after="0"/>
        <w:ind w:right="-20"/>
        <w:rPr>
          <w:rFonts w:eastAsiaTheme="minorEastAsia"/>
          <w:b/>
          <w:bCs/>
          <w:sz w:val="20"/>
          <w:szCs w:val="20"/>
        </w:rPr>
      </w:pPr>
      <w:bookmarkStart w:id="0" w:name="_GoBack"/>
    </w:p>
    <w:bookmarkEnd w:id="0"/>
    <w:p w14:paraId="6944C353" w14:textId="77777777" w:rsidR="00AD78E8" w:rsidRPr="00682014" w:rsidRDefault="00AD78E8" w:rsidP="2EF2B70D">
      <w:pPr>
        <w:widowControl w:val="0"/>
        <w:autoSpaceDE w:val="0"/>
        <w:autoSpaceDN w:val="0"/>
        <w:adjustRightInd w:val="0"/>
        <w:spacing w:after="0"/>
        <w:ind w:right="-20"/>
        <w:rPr>
          <w:rFonts w:eastAsiaTheme="minorEastAsia"/>
          <w:sz w:val="20"/>
          <w:szCs w:val="20"/>
        </w:rPr>
      </w:pPr>
      <w:r w:rsidRPr="2EF2B70D">
        <w:rPr>
          <w:rFonts w:eastAsiaTheme="minorEastAsia"/>
          <w:b/>
          <w:bCs/>
          <w:spacing w:val="-2"/>
          <w:w w:val="101"/>
          <w:sz w:val="20"/>
          <w:szCs w:val="20"/>
        </w:rPr>
        <w:t>N</w:t>
      </w:r>
      <w:r w:rsidRPr="2EF2B70D">
        <w:rPr>
          <w:rFonts w:eastAsiaTheme="minorEastAsia"/>
          <w:b/>
          <w:bCs/>
          <w:w w:val="101"/>
          <w:sz w:val="20"/>
          <w:szCs w:val="20"/>
        </w:rPr>
        <w:t>a</w:t>
      </w:r>
      <w:r w:rsidRPr="2EF2B70D">
        <w:rPr>
          <w:rFonts w:eastAsiaTheme="minorEastAsia"/>
          <w:b/>
          <w:bCs/>
          <w:spacing w:val="1"/>
          <w:w w:val="101"/>
          <w:sz w:val="20"/>
          <w:szCs w:val="20"/>
        </w:rPr>
        <w:t>t</w:t>
      </w:r>
      <w:r w:rsidRPr="2EF2B70D">
        <w:rPr>
          <w:rFonts w:eastAsiaTheme="minorEastAsia"/>
          <w:b/>
          <w:bCs/>
          <w:spacing w:val="2"/>
          <w:w w:val="101"/>
          <w:sz w:val="20"/>
          <w:szCs w:val="20"/>
        </w:rPr>
        <w:t>i</w:t>
      </w:r>
      <w:r w:rsidRPr="2EF2B70D">
        <w:rPr>
          <w:rFonts w:eastAsiaTheme="minorEastAsia"/>
          <w:b/>
          <w:bCs/>
          <w:spacing w:val="-4"/>
          <w:w w:val="101"/>
          <w:sz w:val="20"/>
          <w:szCs w:val="20"/>
        </w:rPr>
        <w:t>o</w:t>
      </w:r>
      <w:r w:rsidRPr="2EF2B70D">
        <w:rPr>
          <w:rFonts w:eastAsiaTheme="minorEastAsia"/>
          <w:b/>
          <w:bCs/>
          <w:w w:val="101"/>
          <w:sz w:val="20"/>
          <w:szCs w:val="20"/>
        </w:rPr>
        <w:t>n</w:t>
      </w:r>
      <w:r w:rsidRPr="2EF2B70D">
        <w:rPr>
          <w:rFonts w:eastAsiaTheme="minorEastAsia"/>
          <w:b/>
          <w:bCs/>
          <w:spacing w:val="-5"/>
          <w:w w:val="101"/>
          <w:sz w:val="20"/>
          <w:szCs w:val="20"/>
        </w:rPr>
        <w:t>a</w:t>
      </w:r>
      <w:r w:rsidRPr="2EF2B70D">
        <w:rPr>
          <w:rFonts w:eastAsiaTheme="minorEastAsia"/>
          <w:b/>
          <w:bCs/>
          <w:w w:val="101"/>
          <w:sz w:val="20"/>
          <w:szCs w:val="20"/>
        </w:rPr>
        <w:t>l</w:t>
      </w:r>
      <w:r w:rsidRPr="2EF2B70D">
        <w:rPr>
          <w:rFonts w:eastAsiaTheme="minorEastAsia"/>
          <w:spacing w:val="4"/>
          <w:sz w:val="20"/>
          <w:szCs w:val="20"/>
        </w:rPr>
        <w:t xml:space="preserve"> </w:t>
      </w:r>
      <w:r w:rsidRPr="2EF2B70D">
        <w:rPr>
          <w:rFonts w:eastAsiaTheme="minorEastAsia"/>
          <w:b/>
          <w:bCs/>
          <w:spacing w:val="-6"/>
          <w:w w:val="101"/>
          <w:sz w:val="20"/>
          <w:szCs w:val="20"/>
        </w:rPr>
        <w:t>A</w:t>
      </w:r>
      <w:r w:rsidRPr="2EF2B70D">
        <w:rPr>
          <w:rFonts w:eastAsiaTheme="minorEastAsia"/>
          <w:b/>
          <w:bCs/>
          <w:spacing w:val="1"/>
          <w:w w:val="101"/>
          <w:sz w:val="20"/>
          <w:szCs w:val="20"/>
        </w:rPr>
        <w:t>l</w:t>
      </w:r>
      <w:r w:rsidRPr="2EF2B70D">
        <w:rPr>
          <w:rFonts w:eastAsiaTheme="minorEastAsia"/>
          <w:b/>
          <w:bCs/>
          <w:spacing w:val="-1"/>
          <w:w w:val="101"/>
          <w:sz w:val="20"/>
          <w:szCs w:val="20"/>
        </w:rPr>
        <w:t>l</w:t>
      </w:r>
      <w:r w:rsidRPr="2EF2B70D">
        <w:rPr>
          <w:rFonts w:eastAsiaTheme="minorEastAsia"/>
          <w:b/>
          <w:bCs/>
          <w:spacing w:val="1"/>
          <w:w w:val="101"/>
          <w:sz w:val="20"/>
          <w:szCs w:val="20"/>
        </w:rPr>
        <w:t>i</w:t>
      </w:r>
      <w:r w:rsidRPr="2EF2B70D">
        <w:rPr>
          <w:rFonts w:eastAsiaTheme="minorEastAsia"/>
          <w:b/>
          <w:bCs/>
          <w:w w:val="101"/>
          <w:sz w:val="20"/>
          <w:szCs w:val="20"/>
        </w:rPr>
        <w:t>a</w:t>
      </w:r>
      <w:r w:rsidRPr="2EF2B70D">
        <w:rPr>
          <w:rFonts w:eastAsiaTheme="minorEastAsia"/>
          <w:b/>
          <w:bCs/>
          <w:spacing w:val="-5"/>
          <w:w w:val="101"/>
          <w:sz w:val="20"/>
          <w:szCs w:val="20"/>
        </w:rPr>
        <w:t>n</w:t>
      </w:r>
      <w:r w:rsidRPr="2EF2B70D">
        <w:rPr>
          <w:rFonts w:eastAsiaTheme="minorEastAsia"/>
          <w:b/>
          <w:bCs/>
          <w:w w:val="101"/>
          <w:sz w:val="20"/>
          <w:szCs w:val="20"/>
        </w:rPr>
        <w:t>ce</w:t>
      </w:r>
      <w:r w:rsidRPr="2EF2B70D">
        <w:rPr>
          <w:rFonts w:eastAsiaTheme="minorEastAsia"/>
          <w:sz w:val="20"/>
          <w:szCs w:val="20"/>
        </w:rPr>
        <w:t xml:space="preserve"> </w:t>
      </w:r>
      <w:r w:rsidRPr="2EF2B70D">
        <w:rPr>
          <w:rFonts w:eastAsiaTheme="minorEastAsia"/>
          <w:b/>
          <w:bCs/>
          <w:w w:val="101"/>
          <w:sz w:val="20"/>
          <w:szCs w:val="20"/>
        </w:rPr>
        <w:t>f</w:t>
      </w:r>
      <w:r w:rsidRPr="2EF2B70D">
        <w:rPr>
          <w:rFonts w:eastAsiaTheme="minorEastAsia"/>
          <w:b/>
          <w:bCs/>
          <w:spacing w:val="-3"/>
          <w:w w:val="101"/>
          <w:sz w:val="20"/>
          <w:szCs w:val="20"/>
        </w:rPr>
        <w:t>o</w:t>
      </w:r>
      <w:r w:rsidRPr="2EF2B70D">
        <w:rPr>
          <w:rFonts w:eastAsiaTheme="minorEastAsia"/>
          <w:b/>
          <w:bCs/>
          <w:w w:val="101"/>
          <w:sz w:val="20"/>
          <w:szCs w:val="20"/>
        </w:rPr>
        <w:t>r</w:t>
      </w:r>
      <w:r w:rsidRPr="2EF2B70D">
        <w:rPr>
          <w:rFonts w:eastAsiaTheme="minorEastAsia"/>
          <w:spacing w:val="-2"/>
          <w:sz w:val="20"/>
          <w:szCs w:val="20"/>
        </w:rPr>
        <w:t xml:space="preserve"> </w:t>
      </w:r>
      <w:r w:rsidRPr="2EF2B70D">
        <w:rPr>
          <w:rFonts w:eastAsiaTheme="minorEastAsia"/>
          <w:b/>
          <w:bCs/>
          <w:spacing w:val="1"/>
          <w:w w:val="101"/>
          <w:sz w:val="20"/>
          <w:szCs w:val="20"/>
        </w:rPr>
        <w:t>t</w:t>
      </w:r>
      <w:r w:rsidRPr="2EF2B70D">
        <w:rPr>
          <w:rFonts w:eastAsiaTheme="minorEastAsia"/>
          <w:b/>
          <w:bCs/>
          <w:w w:val="101"/>
          <w:sz w:val="20"/>
          <w:szCs w:val="20"/>
        </w:rPr>
        <w:t>he</w:t>
      </w:r>
      <w:r w:rsidRPr="2EF2B70D">
        <w:rPr>
          <w:rFonts w:eastAsiaTheme="minorEastAsia"/>
          <w:spacing w:val="-6"/>
          <w:sz w:val="20"/>
          <w:szCs w:val="20"/>
        </w:rPr>
        <w:t xml:space="preserve"> </w:t>
      </w:r>
      <w:r w:rsidRPr="2EF2B70D">
        <w:rPr>
          <w:rFonts w:eastAsiaTheme="minorEastAsia"/>
          <w:b/>
          <w:bCs/>
          <w:w w:val="101"/>
          <w:sz w:val="20"/>
          <w:szCs w:val="20"/>
        </w:rPr>
        <w:t>M</w:t>
      </w:r>
      <w:r w:rsidRPr="2EF2B70D">
        <w:rPr>
          <w:rFonts w:eastAsiaTheme="minorEastAsia"/>
          <w:b/>
          <w:bCs/>
          <w:spacing w:val="1"/>
          <w:w w:val="101"/>
          <w:sz w:val="20"/>
          <w:szCs w:val="20"/>
        </w:rPr>
        <w:t>e</w:t>
      </w:r>
      <w:r w:rsidRPr="2EF2B70D">
        <w:rPr>
          <w:rFonts w:eastAsiaTheme="minorEastAsia"/>
          <w:b/>
          <w:bCs/>
          <w:spacing w:val="-5"/>
          <w:w w:val="101"/>
          <w:sz w:val="20"/>
          <w:szCs w:val="20"/>
        </w:rPr>
        <w:t>n</w:t>
      </w:r>
      <w:r w:rsidRPr="2EF2B70D">
        <w:rPr>
          <w:rFonts w:eastAsiaTheme="minorEastAsia"/>
          <w:b/>
          <w:bCs/>
          <w:spacing w:val="1"/>
          <w:w w:val="101"/>
          <w:sz w:val="20"/>
          <w:szCs w:val="20"/>
        </w:rPr>
        <w:t>t</w:t>
      </w:r>
      <w:r w:rsidRPr="2EF2B70D">
        <w:rPr>
          <w:rFonts w:eastAsiaTheme="minorEastAsia"/>
          <w:b/>
          <w:bCs/>
          <w:w w:val="101"/>
          <w:sz w:val="20"/>
          <w:szCs w:val="20"/>
        </w:rPr>
        <w:t>a</w:t>
      </w:r>
      <w:r w:rsidRPr="2EF2B70D">
        <w:rPr>
          <w:rFonts w:eastAsiaTheme="minorEastAsia"/>
          <w:b/>
          <w:bCs/>
          <w:spacing w:val="-2"/>
          <w:w w:val="101"/>
          <w:sz w:val="20"/>
          <w:szCs w:val="20"/>
        </w:rPr>
        <w:t>l</w:t>
      </w:r>
      <w:r w:rsidRPr="2EF2B70D">
        <w:rPr>
          <w:rFonts w:eastAsiaTheme="minorEastAsia"/>
          <w:b/>
          <w:bCs/>
          <w:spacing w:val="1"/>
          <w:w w:val="101"/>
          <w:sz w:val="20"/>
          <w:szCs w:val="20"/>
        </w:rPr>
        <w:t>l</w:t>
      </w:r>
      <w:r w:rsidRPr="2EF2B70D">
        <w:rPr>
          <w:rFonts w:eastAsiaTheme="minorEastAsia"/>
          <w:b/>
          <w:bCs/>
          <w:w w:val="101"/>
          <w:sz w:val="20"/>
          <w:szCs w:val="20"/>
        </w:rPr>
        <w:t>y</w:t>
      </w:r>
      <w:r w:rsidRPr="2EF2B70D">
        <w:rPr>
          <w:rFonts w:eastAsiaTheme="minorEastAsia"/>
          <w:sz w:val="20"/>
          <w:szCs w:val="20"/>
        </w:rPr>
        <w:t xml:space="preserve"> </w:t>
      </w:r>
      <w:r w:rsidRPr="2EF2B70D">
        <w:rPr>
          <w:rFonts w:eastAsiaTheme="minorEastAsia"/>
          <w:b/>
          <w:bCs/>
          <w:spacing w:val="-4"/>
          <w:w w:val="101"/>
          <w:sz w:val="20"/>
          <w:szCs w:val="20"/>
        </w:rPr>
        <w:t>I</w:t>
      </w:r>
      <w:r w:rsidRPr="2EF2B70D">
        <w:rPr>
          <w:rFonts w:eastAsiaTheme="minorEastAsia"/>
          <w:b/>
          <w:bCs/>
          <w:spacing w:val="1"/>
          <w:w w:val="101"/>
          <w:sz w:val="20"/>
          <w:szCs w:val="20"/>
        </w:rPr>
        <w:t>l</w:t>
      </w:r>
      <w:r w:rsidRPr="2EF2B70D">
        <w:rPr>
          <w:rFonts w:eastAsiaTheme="minorEastAsia"/>
          <w:b/>
          <w:bCs/>
          <w:w w:val="101"/>
          <w:sz w:val="20"/>
          <w:szCs w:val="20"/>
        </w:rPr>
        <w:t>l</w:t>
      </w:r>
      <w:r w:rsidRPr="2EF2B70D">
        <w:rPr>
          <w:rFonts w:eastAsiaTheme="minorEastAsia"/>
          <w:spacing w:val="-3"/>
          <w:sz w:val="20"/>
          <w:szCs w:val="20"/>
        </w:rPr>
        <w:t xml:space="preserve"> </w:t>
      </w:r>
      <w:r w:rsidRPr="2EF2B70D">
        <w:rPr>
          <w:rFonts w:eastAsiaTheme="minorEastAsia"/>
          <w:b/>
          <w:bCs/>
          <w:w w:val="101"/>
          <w:sz w:val="20"/>
          <w:szCs w:val="20"/>
        </w:rPr>
        <w:t>(</w:t>
      </w:r>
      <w:r w:rsidRPr="2EF2B70D">
        <w:rPr>
          <w:rFonts w:eastAsiaTheme="minorEastAsia"/>
          <w:b/>
          <w:bCs/>
          <w:spacing w:val="-1"/>
          <w:w w:val="101"/>
          <w:sz w:val="20"/>
          <w:szCs w:val="20"/>
        </w:rPr>
        <w:t>N</w:t>
      </w:r>
      <w:r w:rsidRPr="2EF2B70D">
        <w:rPr>
          <w:rFonts w:eastAsiaTheme="minorEastAsia"/>
          <w:b/>
          <w:bCs/>
          <w:spacing w:val="-2"/>
          <w:w w:val="101"/>
          <w:sz w:val="20"/>
          <w:szCs w:val="20"/>
        </w:rPr>
        <w:t>A</w:t>
      </w:r>
      <w:r w:rsidRPr="2EF2B70D">
        <w:rPr>
          <w:rFonts w:eastAsiaTheme="minorEastAsia"/>
          <w:b/>
          <w:bCs/>
          <w:w w:val="101"/>
          <w:sz w:val="20"/>
          <w:szCs w:val="20"/>
        </w:rPr>
        <w:t>M</w:t>
      </w:r>
      <w:r w:rsidRPr="2EF2B70D">
        <w:rPr>
          <w:rFonts w:eastAsiaTheme="minorEastAsia"/>
          <w:b/>
          <w:bCs/>
          <w:spacing w:val="-3"/>
          <w:w w:val="101"/>
          <w:sz w:val="20"/>
          <w:szCs w:val="20"/>
        </w:rPr>
        <w:t>I</w:t>
      </w:r>
      <w:r w:rsidRPr="2EF2B70D">
        <w:rPr>
          <w:rFonts w:eastAsiaTheme="minorEastAsia"/>
          <w:b/>
          <w:bCs/>
          <w:w w:val="101"/>
          <w:sz w:val="20"/>
          <w:szCs w:val="20"/>
        </w:rPr>
        <w:t>)</w:t>
      </w:r>
      <w:r w:rsidRPr="2EF2B70D">
        <w:rPr>
          <w:rFonts w:eastAsiaTheme="minorEastAsia"/>
          <w:sz w:val="20"/>
          <w:szCs w:val="20"/>
        </w:rPr>
        <w:t xml:space="preserve">: </w:t>
      </w:r>
      <w:r w:rsidRPr="2EF2B70D">
        <w:rPr>
          <w:rFonts w:eastAsiaTheme="minorEastAsia"/>
          <w:b/>
          <w:bCs/>
          <w:spacing w:val="-2"/>
          <w:w w:val="101"/>
          <w:sz w:val="20"/>
          <w:szCs w:val="20"/>
        </w:rPr>
        <w:t>NA</w:t>
      </w:r>
      <w:r w:rsidRPr="2EF2B70D">
        <w:rPr>
          <w:rFonts w:eastAsiaTheme="minorEastAsia"/>
          <w:b/>
          <w:bCs/>
          <w:w w:val="101"/>
          <w:sz w:val="20"/>
          <w:szCs w:val="20"/>
        </w:rPr>
        <w:t>MI</w:t>
      </w:r>
      <w:r w:rsidRPr="2EF2B70D">
        <w:rPr>
          <w:rFonts w:eastAsiaTheme="minorEastAsia"/>
          <w:sz w:val="20"/>
          <w:szCs w:val="20"/>
        </w:rPr>
        <w:t xml:space="preserve"> </w:t>
      </w:r>
      <w:r w:rsidRPr="2EF2B70D">
        <w:rPr>
          <w:rFonts w:eastAsiaTheme="minorEastAsia"/>
          <w:b/>
          <w:bCs/>
          <w:w w:val="101"/>
          <w:sz w:val="20"/>
          <w:szCs w:val="20"/>
        </w:rPr>
        <w:t>M</w:t>
      </w:r>
      <w:r w:rsidRPr="2EF2B70D">
        <w:rPr>
          <w:rFonts w:eastAsiaTheme="minorEastAsia"/>
          <w:b/>
          <w:bCs/>
          <w:spacing w:val="-3"/>
          <w:w w:val="101"/>
          <w:sz w:val="20"/>
          <w:szCs w:val="20"/>
        </w:rPr>
        <w:t>e</w:t>
      </w:r>
      <w:r w:rsidRPr="2EF2B70D">
        <w:rPr>
          <w:rFonts w:eastAsiaTheme="minorEastAsia"/>
          <w:b/>
          <w:bCs/>
          <w:w w:val="101"/>
          <w:sz w:val="20"/>
          <w:szCs w:val="20"/>
        </w:rPr>
        <w:t>t</w:t>
      </w:r>
      <w:r w:rsidRPr="2EF2B70D">
        <w:rPr>
          <w:rFonts w:eastAsiaTheme="minorEastAsia"/>
          <w:b/>
          <w:bCs/>
          <w:spacing w:val="1"/>
          <w:w w:val="101"/>
          <w:sz w:val="20"/>
          <w:szCs w:val="20"/>
        </w:rPr>
        <w:t>r</w:t>
      </w:r>
      <w:r w:rsidRPr="2EF2B70D">
        <w:rPr>
          <w:rFonts w:eastAsiaTheme="minorEastAsia"/>
          <w:b/>
          <w:bCs/>
          <w:spacing w:val="-4"/>
          <w:w w:val="101"/>
          <w:sz w:val="20"/>
          <w:szCs w:val="20"/>
        </w:rPr>
        <w:t>o</w:t>
      </w:r>
      <w:r w:rsidRPr="2EF2B70D">
        <w:rPr>
          <w:rFonts w:eastAsiaTheme="minorEastAsia"/>
          <w:b/>
          <w:bCs/>
          <w:spacing w:val="-1"/>
          <w:w w:val="101"/>
          <w:sz w:val="20"/>
          <w:szCs w:val="20"/>
        </w:rPr>
        <w:t>p</w:t>
      </w:r>
      <w:r w:rsidRPr="2EF2B70D">
        <w:rPr>
          <w:rFonts w:eastAsiaTheme="minorEastAsia"/>
          <w:b/>
          <w:bCs/>
          <w:spacing w:val="-4"/>
          <w:w w:val="101"/>
          <w:sz w:val="20"/>
          <w:szCs w:val="20"/>
        </w:rPr>
        <w:t>o</w:t>
      </w:r>
      <w:r w:rsidRPr="2EF2B70D">
        <w:rPr>
          <w:rFonts w:eastAsiaTheme="minorEastAsia"/>
          <w:b/>
          <w:bCs/>
          <w:spacing w:val="1"/>
          <w:w w:val="101"/>
          <w:sz w:val="20"/>
          <w:szCs w:val="20"/>
        </w:rPr>
        <w:t>l</w:t>
      </w:r>
      <w:r w:rsidRPr="2EF2B70D">
        <w:rPr>
          <w:rFonts w:eastAsiaTheme="minorEastAsia"/>
          <w:b/>
          <w:bCs/>
          <w:spacing w:val="-2"/>
          <w:w w:val="101"/>
          <w:sz w:val="20"/>
          <w:szCs w:val="20"/>
        </w:rPr>
        <w:t>i</w:t>
      </w:r>
      <w:r w:rsidRPr="2EF2B70D">
        <w:rPr>
          <w:rFonts w:eastAsiaTheme="minorEastAsia"/>
          <w:b/>
          <w:bCs/>
          <w:spacing w:val="1"/>
          <w:w w:val="101"/>
          <w:sz w:val="20"/>
          <w:szCs w:val="20"/>
        </w:rPr>
        <w:t>t</w:t>
      </w:r>
      <w:r w:rsidRPr="2EF2B70D">
        <w:rPr>
          <w:rFonts w:eastAsiaTheme="minorEastAsia"/>
          <w:b/>
          <w:bCs/>
          <w:w w:val="101"/>
          <w:sz w:val="20"/>
          <w:szCs w:val="20"/>
        </w:rPr>
        <w:t>an</w:t>
      </w:r>
      <w:r w:rsidRPr="2EF2B70D">
        <w:rPr>
          <w:rFonts w:eastAsiaTheme="minorEastAsia"/>
          <w:spacing w:val="-6"/>
          <w:sz w:val="20"/>
          <w:szCs w:val="20"/>
        </w:rPr>
        <w:t xml:space="preserve"> </w:t>
      </w:r>
      <w:r w:rsidRPr="2EF2B70D">
        <w:rPr>
          <w:rFonts w:eastAsiaTheme="minorEastAsia"/>
          <w:b/>
          <w:bCs/>
          <w:spacing w:val="1"/>
          <w:w w:val="101"/>
          <w:sz w:val="20"/>
          <w:szCs w:val="20"/>
        </w:rPr>
        <w:t>H</w:t>
      </w:r>
      <w:r w:rsidRPr="2EF2B70D">
        <w:rPr>
          <w:rFonts w:eastAsiaTheme="minorEastAsia"/>
          <w:b/>
          <w:bCs/>
          <w:spacing w:val="-4"/>
          <w:w w:val="101"/>
          <w:sz w:val="20"/>
          <w:szCs w:val="20"/>
        </w:rPr>
        <w:t>o</w:t>
      </w:r>
      <w:r w:rsidRPr="2EF2B70D">
        <w:rPr>
          <w:rFonts w:eastAsiaTheme="minorEastAsia"/>
          <w:b/>
          <w:bCs/>
          <w:spacing w:val="-1"/>
          <w:w w:val="101"/>
          <w:sz w:val="20"/>
          <w:szCs w:val="20"/>
        </w:rPr>
        <w:t>u</w:t>
      </w:r>
      <w:r w:rsidRPr="2EF2B70D">
        <w:rPr>
          <w:rFonts w:eastAsiaTheme="minorEastAsia"/>
          <w:b/>
          <w:bCs/>
          <w:w w:val="101"/>
          <w:sz w:val="20"/>
          <w:szCs w:val="20"/>
        </w:rPr>
        <w:t>s</w:t>
      </w:r>
      <w:r w:rsidRPr="2EF2B70D">
        <w:rPr>
          <w:rFonts w:eastAsiaTheme="minorEastAsia"/>
          <w:b/>
          <w:bCs/>
          <w:spacing w:val="2"/>
          <w:w w:val="101"/>
          <w:sz w:val="20"/>
          <w:szCs w:val="20"/>
        </w:rPr>
        <w:t>t</w:t>
      </w:r>
      <w:r w:rsidRPr="2EF2B70D">
        <w:rPr>
          <w:rFonts w:eastAsiaTheme="minorEastAsia"/>
          <w:b/>
          <w:bCs/>
          <w:spacing w:val="-4"/>
          <w:w w:val="101"/>
          <w:sz w:val="20"/>
          <w:szCs w:val="20"/>
        </w:rPr>
        <w:t>o</w:t>
      </w:r>
      <w:r w:rsidRPr="2EF2B70D">
        <w:rPr>
          <w:rFonts w:eastAsiaTheme="minorEastAsia"/>
          <w:b/>
          <w:bCs/>
          <w:w w:val="101"/>
          <w:sz w:val="20"/>
          <w:szCs w:val="20"/>
        </w:rPr>
        <w:t>n</w:t>
      </w:r>
    </w:p>
    <w:p w14:paraId="0E06299D" w14:textId="10D39EF7" w:rsidR="00AD78E8" w:rsidRPr="00ED68DF" w:rsidRDefault="00AD78E8" w:rsidP="2EF2B70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39" w:lineRule="auto"/>
        <w:ind w:left="540" w:right="-20"/>
        <w:rPr>
          <w:rFonts w:asciiTheme="minorHAnsi" w:eastAsiaTheme="minorEastAsia" w:hAnsiTheme="minorHAnsi" w:cstheme="minorBidi"/>
        </w:rPr>
      </w:pPr>
      <w:r w:rsidRPr="2EF2B70D">
        <w:rPr>
          <w:rFonts w:asciiTheme="minorHAnsi" w:eastAsiaTheme="minorEastAsia" w:hAnsiTheme="minorHAnsi" w:cstheme="minorBidi"/>
          <w:w w:val="101"/>
        </w:rPr>
        <w:t>Supp</w:t>
      </w:r>
      <w:r w:rsidRPr="2EF2B70D">
        <w:rPr>
          <w:rFonts w:asciiTheme="minorHAnsi" w:eastAsiaTheme="minorEastAsia" w:hAnsiTheme="minorHAnsi" w:cstheme="minorBidi"/>
          <w:spacing w:val="-5"/>
          <w:w w:val="101"/>
        </w:rPr>
        <w:t>o</w:t>
      </w:r>
      <w:r w:rsidRPr="2EF2B70D">
        <w:rPr>
          <w:rFonts w:asciiTheme="minorHAnsi" w:eastAsiaTheme="minorEastAsia" w:hAnsiTheme="minorHAnsi" w:cstheme="minorBidi"/>
          <w:spacing w:val="1"/>
          <w:w w:val="101"/>
        </w:rPr>
        <w:t>r</w:t>
      </w:r>
      <w:r w:rsidRPr="2EF2B70D">
        <w:rPr>
          <w:rFonts w:asciiTheme="minorHAnsi" w:eastAsiaTheme="minorEastAsia" w:hAnsiTheme="minorHAnsi" w:cstheme="minorBidi"/>
          <w:w w:val="101"/>
        </w:rPr>
        <w:t>t</w:t>
      </w:r>
      <w:r w:rsidRPr="2EF2B70D">
        <w:rPr>
          <w:rFonts w:asciiTheme="minorHAnsi" w:eastAsiaTheme="minorEastAsia" w:hAnsiTheme="minorHAnsi" w:cstheme="minorBidi"/>
        </w:rPr>
        <w:t xml:space="preserve"> </w:t>
      </w:r>
      <w:r w:rsidRPr="2EF2B70D">
        <w:rPr>
          <w:rFonts w:asciiTheme="minorHAnsi" w:eastAsiaTheme="minorEastAsia" w:hAnsiTheme="minorHAnsi" w:cstheme="minorBidi"/>
          <w:spacing w:val="-4"/>
          <w:w w:val="101"/>
        </w:rPr>
        <w:t>g</w:t>
      </w:r>
      <w:r w:rsidRPr="2EF2B70D">
        <w:rPr>
          <w:rFonts w:asciiTheme="minorHAnsi" w:eastAsiaTheme="minorEastAsia" w:hAnsiTheme="minorHAnsi" w:cstheme="minorBidi"/>
          <w:spacing w:val="1"/>
          <w:w w:val="101"/>
        </w:rPr>
        <w:t>r</w:t>
      </w:r>
      <w:r w:rsidRPr="2EF2B70D">
        <w:rPr>
          <w:rFonts w:asciiTheme="minorHAnsi" w:eastAsiaTheme="minorEastAsia" w:hAnsiTheme="minorHAnsi" w:cstheme="minorBidi"/>
          <w:spacing w:val="-4"/>
          <w:w w:val="101"/>
        </w:rPr>
        <w:t>o</w:t>
      </w:r>
      <w:r w:rsidRPr="2EF2B70D">
        <w:rPr>
          <w:rFonts w:asciiTheme="minorHAnsi" w:eastAsiaTheme="minorEastAsia" w:hAnsiTheme="minorHAnsi" w:cstheme="minorBidi"/>
          <w:w w:val="101"/>
        </w:rPr>
        <w:t>up</w:t>
      </w:r>
      <w:r w:rsidR="00473B8E" w:rsidRPr="2EF2B70D">
        <w:rPr>
          <w:rFonts w:asciiTheme="minorHAnsi" w:eastAsiaTheme="minorEastAsia" w:hAnsiTheme="minorHAnsi" w:cstheme="minorBidi"/>
          <w:w w:val="101"/>
        </w:rPr>
        <w:t>s</w:t>
      </w:r>
      <w:r w:rsidRPr="2EF2B70D">
        <w:rPr>
          <w:rFonts w:asciiTheme="minorHAnsi" w:eastAsiaTheme="minorEastAsia" w:hAnsiTheme="minorHAnsi" w:cstheme="minorBidi"/>
          <w:spacing w:val="2"/>
        </w:rPr>
        <w:t xml:space="preserve"> </w:t>
      </w:r>
      <w:r w:rsidRPr="2EF2B70D">
        <w:rPr>
          <w:rFonts w:asciiTheme="minorHAnsi" w:eastAsiaTheme="minorEastAsia" w:hAnsiTheme="minorHAnsi" w:cstheme="minorBidi"/>
          <w:spacing w:val="-2"/>
          <w:w w:val="101"/>
        </w:rPr>
        <w:t>f</w:t>
      </w:r>
      <w:r w:rsidRPr="2EF2B70D">
        <w:rPr>
          <w:rFonts w:asciiTheme="minorHAnsi" w:eastAsiaTheme="minorEastAsia" w:hAnsiTheme="minorHAnsi" w:cstheme="minorBidi"/>
          <w:spacing w:val="-5"/>
          <w:w w:val="101"/>
        </w:rPr>
        <w:t>o</w:t>
      </w:r>
      <w:r w:rsidRPr="2EF2B70D">
        <w:rPr>
          <w:rFonts w:asciiTheme="minorHAnsi" w:eastAsiaTheme="minorEastAsia" w:hAnsiTheme="minorHAnsi" w:cstheme="minorBidi"/>
          <w:w w:val="101"/>
        </w:rPr>
        <w:t>r</w:t>
      </w:r>
      <w:r w:rsidRPr="2EF2B70D">
        <w:rPr>
          <w:rFonts w:asciiTheme="minorHAnsi" w:eastAsiaTheme="minorEastAsia" w:hAnsiTheme="minorHAnsi" w:cstheme="minorBidi"/>
          <w:spacing w:val="4"/>
        </w:rPr>
        <w:t xml:space="preserve"> </w:t>
      </w:r>
      <w:r w:rsidR="00473B8E" w:rsidRPr="2EF2B70D">
        <w:rPr>
          <w:rFonts w:asciiTheme="minorHAnsi" w:eastAsiaTheme="minorEastAsia" w:hAnsiTheme="minorHAnsi" w:cstheme="minorBidi"/>
          <w:spacing w:val="4"/>
        </w:rPr>
        <w:t xml:space="preserve">individuals and </w:t>
      </w:r>
      <w:r w:rsidRPr="2EF2B70D">
        <w:rPr>
          <w:rFonts w:asciiTheme="minorHAnsi" w:eastAsiaTheme="minorEastAsia" w:hAnsiTheme="minorHAnsi" w:cstheme="minorBidi"/>
          <w:spacing w:val="-2"/>
          <w:w w:val="101"/>
        </w:rPr>
        <w:t>f</w:t>
      </w:r>
      <w:r w:rsidRPr="2EF2B70D">
        <w:rPr>
          <w:rFonts w:asciiTheme="minorHAnsi" w:eastAsiaTheme="minorEastAsia" w:hAnsiTheme="minorHAnsi" w:cstheme="minorBidi"/>
          <w:w w:val="101"/>
        </w:rPr>
        <w:t>a</w:t>
      </w:r>
      <w:r w:rsidRPr="2EF2B70D">
        <w:rPr>
          <w:rFonts w:asciiTheme="minorHAnsi" w:eastAsiaTheme="minorEastAsia" w:hAnsiTheme="minorHAnsi" w:cstheme="minorBidi"/>
          <w:spacing w:val="-2"/>
          <w:w w:val="101"/>
        </w:rPr>
        <w:t>m</w:t>
      </w:r>
      <w:r w:rsidRPr="2EF2B70D">
        <w:rPr>
          <w:rFonts w:asciiTheme="minorHAnsi" w:eastAsiaTheme="minorEastAsia" w:hAnsiTheme="minorHAnsi" w:cstheme="minorBidi"/>
          <w:spacing w:val="-3"/>
          <w:w w:val="101"/>
        </w:rPr>
        <w:t>i</w:t>
      </w:r>
      <w:r w:rsidRPr="2EF2B70D">
        <w:rPr>
          <w:rFonts w:asciiTheme="minorHAnsi" w:eastAsiaTheme="minorEastAsia" w:hAnsiTheme="minorHAnsi" w:cstheme="minorBidi"/>
          <w:spacing w:val="1"/>
          <w:w w:val="101"/>
        </w:rPr>
        <w:t>l</w:t>
      </w:r>
      <w:r w:rsidRPr="2EF2B70D">
        <w:rPr>
          <w:rFonts w:asciiTheme="minorHAnsi" w:eastAsiaTheme="minorEastAsia" w:hAnsiTheme="minorHAnsi" w:cstheme="minorBidi"/>
          <w:w w:val="101"/>
        </w:rPr>
        <w:t>y</w:t>
      </w:r>
      <w:r w:rsidRPr="2EF2B70D">
        <w:rPr>
          <w:rFonts w:asciiTheme="minorHAnsi" w:eastAsiaTheme="minorEastAsia" w:hAnsiTheme="minorHAnsi" w:cstheme="minorBidi"/>
          <w:spacing w:val="-5"/>
        </w:rPr>
        <w:t xml:space="preserve"> </w:t>
      </w:r>
      <w:r w:rsidRPr="2EF2B70D">
        <w:rPr>
          <w:rFonts w:asciiTheme="minorHAnsi" w:eastAsiaTheme="minorEastAsia" w:hAnsiTheme="minorHAnsi" w:cstheme="minorBidi"/>
          <w:spacing w:val="-3"/>
          <w:w w:val="101"/>
        </w:rPr>
        <w:t>m</w:t>
      </w:r>
      <w:r w:rsidRPr="2EF2B70D">
        <w:rPr>
          <w:rFonts w:asciiTheme="minorHAnsi" w:eastAsiaTheme="minorEastAsia" w:hAnsiTheme="minorHAnsi" w:cstheme="minorBidi"/>
          <w:w w:val="101"/>
        </w:rPr>
        <w:t>e</w:t>
      </w:r>
      <w:r w:rsidRPr="2EF2B70D">
        <w:rPr>
          <w:rFonts w:asciiTheme="minorHAnsi" w:eastAsiaTheme="minorEastAsia" w:hAnsiTheme="minorHAnsi" w:cstheme="minorBidi"/>
          <w:spacing w:val="-2"/>
          <w:w w:val="101"/>
        </w:rPr>
        <w:t>m</w:t>
      </w:r>
      <w:r w:rsidRPr="2EF2B70D">
        <w:rPr>
          <w:rFonts w:asciiTheme="minorHAnsi" w:eastAsiaTheme="minorEastAsia" w:hAnsiTheme="minorHAnsi" w:cstheme="minorBidi"/>
          <w:w w:val="101"/>
        </w:rPr>
        <w:t>be</w:t>
      </w:r>
      <w:r w:rsidRPr="2EF2B70D">
        <w:rPr>
          <w:rFonts w:asciiTheme="minorHAnsi" w:eastAsiaTheme="minorEastAsia" w:hAnsiTheme="minorHAnsi" w:cstheme="minorBidi"/>
          <w:spacing w:val="1"/>
          <w:w w:val="101"/>
        </w:rPr>
        <w:t>r</w:t>
      </w:r>
      <w:r w:rsidRPr="2EF2B70D">
        <w:rPr>
          <w:rFonts w:asciiTheme="minorHAnsi" w:eastAsiaTheme="minorEastAsia" w:hAnsiTheme="minorHAnsi" w:cstheme="minorBidi"/>
          <w:w w:val="101"/>
        </w:rPr>
        <w:t>s,</w:t>
      </w:r>
      <w:r w:rsidRPr="2EF2B70D">
        <w:rPr>
          <w:rFonts w:asciiTheme="minorHAnsi" w:eastAsiaTheme="minorEastAsia" w:hAnsiTheme="minorHAnsi" w:cstheme="minorBidi"/>
          <w:spacing w:val="4"/>
        </w:rPr>
        <w:t xml:space="preserve"> </w:t>
      </w:r>
      <w:r w:rsidRPr="2EF2B70D">
        <w:rPr>
          <w:rFonts w:asciiTheme="minorHAnsi" w:eastAsiaTheme="minorEastAsia" w:hAnsiTheme="minorHAnsi" w:cstheme="minorBidi"/>
          <w:spacing w:val="-3"/>
          <w:w w:val="101"/>
        </w:rPr>
        <w:t>cl</w:t>
      </w:r>
      <w:r w:rsidRPr="2EF2B70D">
        <w:rPr>
          <w:rFonts w:asciiTheme="minorHAnsi" w:eastAsiaTheme="minorEastAsia" w:hAnsiTheme="minorHAnsi" w:cstheme="minorBidi"/>
          <w:w w:val="101"/>
        </w:rPr>
        <w:t>a</w:t>
      </w:r>
      <w:r w:rsidRPr="2EF2B70D">
        <w:rPr>
          <w:rFonts w:asciiTheme="minorHAnsi" w:eastAsiaTheme="minorEastAsia" w:hAnsiTheme="minorHAnsi" w:cstheme="minorBidi"/>
          <w:spacing w:val="-3"/>
          <w:w w:val="101"/>
        </w:rPr>
        <w:t>s</w:t>
      </w:r>
      <w:r w:rsidRPr="2EF2B70D">
        <w:rPr>
          <w:rFonts w:asciiTheme="minorHAnsi" w:eastAsiaTheme="minorEastAsia" w:hAnsiTheme="minorHAnsi" w:cstheme="minorBidi"/>
          <w:w w:val="101"/>
        </w:rPr>
        <w:t>se</w:t>
      </w:r>
      <w:r w:rsidRPr="2EF2B70D">
        <w:rPr>
          <w:rFonts w:asciiTheme="minorHAnsi" w:eastAsiaTheme="minorEastAsia" w:hAnsiTheme="minorHAnsi" w:cstheme="minorBidi"/>
          <w:spacing w:val="-2"/>
          <w:w w:val="101"/>
        </w:rPr>
        <w:t>s</w:t>
      </w:r>
      <w:r w:rsidRPr="2EF2B70D">
        <w:rPr>
          <w:rFonts w:asciiTheme="minorHAnsi" w:eastAsiaTheme="minorEastAsia" w:hAnsiTheme="minorHAnsi" w:cstheme="minorBidi"/>
          <w:w w:val="101"/>
        </w:rPr>
        <w:t>,</w:t>
      </w:r>
      <w:r w:rsidRPr="2EF2B70D">
        <w:rPr>
          <w:rFonts w:asciiTheme="minorHAnsi" w:eastAsiaTheme="minorEastAsia" w:hAnsiTheme="minorHAnsi" w:cstheme="minorBidi"/>
          <w:spacing w:val="-5"/>
        </w:rPr>
        <w:t xml:space="preserve"> </w:t>
      </w:r>
      <w:r w:rsidRPr="2EF2B70D">
        <w:rPr>
          <w:rFonts w:asciiTheme="minorHAnsi" w:eastAsiaTheme="minorEastAsia" w:hAnsiTheme="minorHAnsi" w:cstheme="minorBidi"/>
          <w:w w:val="101"/>
        </w:rPr>
        <w:t>and</w:t>
      </w:r>
      <w:r w:rsidRPr="2EF2B70D">
        <w:rPr>
          <w:rFonts w:asciiTheme="minorHAnsi" w:eastAsiaTheme="minorEastAsia" w:hAnsiTheme="minorHAnsi" w:cstheme="minorBidi"/>
        </w:rPr>
        <w:t xml:space="preserve"> </w:t>
      </w:r>
      <w:r w:rsidRPr="2EF2B70D">
        <w:rPr>
          <w:rFonts w:asciiTheme="minorHAnsi" w:eastAsiaTheme="minorEastAsia" w:hAnsiTheme="minorHAnsi" w:cstheme="minorBidi"/>
          <w:w w:val="101"/>
        </w:rPr>
        <w:t>a</w:t>
      </w:r>
      <w:r w:rsidRPr="2EF2B70D">
        <w:rPr>
          <w:rFonts w:asciiTheme="minorHAnsi" w:eastAsiaTheme="minorEastAsia" w:hAnsiTheme="minorHAnsi" w:cstheme="minorBidi"/>
          <w:spacing w:val="1"/>
          <w:w w:val="101"/>
        </w:rPr>
        <w:t>s</w:t>
      </w:r>
      <w:r w:rsidRPr="2EF2B70D">
        <w:rPr>
          <w:rFonts w:asciiTheme="minorHAnsi" w:eastAsiaTheme="minorEastAsia" w:hAnsiTheme="minorHAnsi" w:cstheme="minorBidi"/>
          <w:spacing w:val="-3"/>
          <w:w w:val="101"/>
        </w:rPr>
        <w:t>s</w:t>
      </w:r>
      <w:r w:rsidRPr="2EF2B70D">
        <w:rPr>
          <w:rFonts w:asciiTheme="minorHAnsi" w:eastAsiaTheme="minorEastAsia" w:hAnsiTheme="minorHAnsi" w:cstheme="minorBidi"/>
          <w:spacing w:val="2"/>
          <w:w w:val="101"/>
        </w:rPr>
        <w:t>i</w:t>
      </w:r>
      <w:r w:rsidRPr="2EF2B70D">
        <w:rPr>
          <w:rFonts w:asciiTheme="minorHAnsi" w:eastAsiaTheme="minorEastAsia" w:hAnsiTheme="minorHAnsi" w:cstheme="minorBidi"/>
          <w:spacing w:val="-3"/>
          <w:w w:val="101"/>
        </w:rPr>
        <w:t>s</w:t>
      </w:r>
      <w:r w:rsidRPr="2EF2B70D">
        <w:rPr>
          <w:rFonts w:asciiTheme="minorHAnsi" w:eastAsiaTheme="minorEastAsia" w:hAnsiTheme="minorHAnsi" w:cstheme="minorBidi"/>
          <w:spacing w:val="1"/>
          <w:w w:val="101"/>
        </w:rPr>
        <w:t>t</w:t>
      </w:r>
      <w:r w:rsidRPr="2EF2B70D">
        <w:rPr>
          <w:rFonts w:asciiTheme="minorHAnsi" w:eastAsiaTheme="minorEastAsia" w:hAnsiTheme="minorHAnsi" w:cstheme="minorBidi"/>
          <w:w w:val="101"/>
        </w:rPr>
        <w:t>an</w:t>
      </w:r>
      <w:r w:rsidRPr="2EF2B70D">
        <w:rPr>
          <w:rFonts w:asciiTheme="minorHAnsi" w:eastAsiaTheme="minorEastAsia" w:hAnsiTheme="minorHAnsi" w:cstheme="minorBidi"/>
          <w:spacing w:val="-3"/>
          <w:w w:val="101"/>
        </w:rPr>
        <w:t>c</w:t>
      </w:r>
      <w:r w:rsidRPr="2EF2B70D">
        <w:rPr>
          <w:rFonts w:asciiTheme="minorHAnsi" w:eastAsiaTheme="minorEastAsia" w:hAnsiTheme="minorHAnsi" w:cstheme="minorBidi"/>
          <w:w w:val="101"/>
        </w:rPr>
        <w:t>e</w:t>
      </w:r>
      <w:r w:rsidRPr="2EF2B70D">
        <w:rPr>
          <w:rFonts w:asciiTheme="minorHAnsi" w:eastAsiaTheme="minorEastAsia" w:hAnsiTheme="minorHAnsi" w:cstheme="minorBidi"/>
          <w:spacing w:val="-1"/>
        </w:rPr>
        <w:t xml:space="preserve"> </w:t>
      </w:r>
      <w:r w:rsidRPr="2EF2B70D">
        <w:rPr>
          <w:rFonts w:asciiTheme="minorHAnsi" w:eastAsiaTheme="minorEastAsia" w:hAnsiTheme="minorHAnsi" w:cstheme="minorBidi"/>
          <w:spacing w:val="-2"/>
          <w:w w:val="101"/>
        </w:rPr>
        <w:t>w</w:t>
      </w:r>
      <w:r w:rsidRPr="2EF2B70D">
        <w:rPr>
          <w:rFonts w:asciiTheme="minorHAnsi" w:eastAsiaTheme="minorEastAsia" w:hAnsiTheme="minorHAnsi" w:cstheme="minorBidi"/>
          <w:spacing w:val="-3"/>
          <w:w w:val="101"/>
        </w:rPr>
        <w:t>i</w:t>
      </w:r>
      <w:r w:rsidRPr="2EF2B70D">
        <w:rPr>
          <w:rFonts w:asciiTheme="minorHAnsi" w:eastAsiaTheme="minorEastAsia" w:hAnsiTheme="minorHAnsi" w:cstheme="minorBidi"/>
          <w:spacing w:val="1"/>
          <w:w w:val="101"/>
        </w:rPr>
        <w:t>t</w:t>
      </w:r>
      <w:r w:rsidRPr="2EF2B70D">
        <w:rPr>
          <w:rFonts w:asciiTheme="minorHAnsi" w:eastAsiaTheme="minorEastAsia" w:hAnsiTheme="minorHAnsi" w:cstheme="minorBidi"/>
          <w:w w:val="101"/>
        </w:rPr>
        <w:t>h</w:t>
      </w:r>
      <w:r w:rsidRPr="2EF2B70D">
        <w:rPr>
          <w:rFonts w:asciiTheme="minorHAnsi" w:eastAsiaTheme="minorEastAsia" w:hAnsiTheme="minorHAnsi" w:cstheme="minorBidi"/>
        </w:rPr>
        <w:t xml:space="preserve"> </w:t>
      </w:r>
      <w:r w:rsidRPr="2EF2B70D">
        <w:rPr>
          <w:rFonts w:asciiTheme="minorHAnsi" w:eastAsiaTheme="minorEastAsia" w:hAnsiTheme="minorHAnsi" w:cstheme="minorBidi"/>
          <w:spacing w:val="-3"/>
          <w:w w:val="101"/>
        </w:rPr>
        <w:t>r</w:t>
      </w:r>
      <w:r w:rsidRPr="2EF2B70D">
        <w:rPr>
          <w:rFonts w:asciiTheme="minorHAnsi" w:eastAsiaTheme="minorEastAsia" w:hAnsiTheme="minorHAnsi" w:cstheme="minorBidi"/>
          <w:w w:val="101"/>
        </w:rPr>
        <w:t>e</w:t>
      </w:r>
      <w:r w:rsidRPr="2EF2B70D">
        <w:rPr>
          <w:rFonts w:asciiTheme="minorHAnsi" w:eastAsiaTheme="minorEastAsia" w:hAnsiTheme="minorHAnsi" w:cstheme="minorBidi"/>
          <w:spacing w:val="-3"/>
          <w:w w:val="101"/>
        </w:rPr>
        <w:t>f</w:t>
      </w:r>
      <w:r w:rsidRPr="2EF2B70D">
        <w:rPr>
          <w:rFonts w:asciiTheme="minorHAnsi" w:eastAsiaTheme="minorEastAsia" w:hAnsiTheme="minorHAnsi" w:cstheme="minorBidi"/>
          <w:w w:val="101"/>
        </w:rPr>
        <w:t>e</w:t>
      </w:r>
      <w:r w:rsidRPr="2EF2B70D">
        <w:rPr>
          <w:rFonts w:asciiTheme="minorHAnsi" w:eastAsiaTheme="minorEastAsia" w:hAnsiTheme="minorHAnsi" w:cstheme="minorBidi"/>
          <w:spacing w:val="1"/>
          <w:w w:val="101"/>
        </w:rPr>
        <w:t>r</w:t>
      </w:r>
      <w:r w:rsidRPr="2EF2B70D">
        <w:rPr>
          <w:rFonts w:asciiTheme="minorHAnsi" w:eastAsiaTheme="minorEastAsia" w:hAnsiTheme="minorHAnsi" w:cstheme="minorBidi"/>
          <w:spacing w:val="-2"/>
          <w:w w:val="101"/>
        </w:rPr>
        <w:t>r</w:t>
      </w:r>
      <w:r w:rsidRPr="2EF2B70D">
        <w:rPr>
          <w:rFonts w:asciiTheme="minorHAnsi" w:eastAsiaTheme="minorEastAsia" w:hAnsiTheme="minorHAnsi" w:cstheme="minorBidi"/>
          <w:w w:val="101"/>
        </w:rPr>
        <w:t>a</w:t>
      </w:r>
      <w:r w:rsidRPr="2EF2B70D">
        <w:rPr>
          <w:rFonts w:asciiTheme="minorHAnsi" w:eastAsiaTheme="minorEastAsia" w:hAnsiTheme="minorHAnsi" w:cstheme="minorBidi"/>
          <w:spacing w:val="-2"/>
          <w:w w:val="101"/>
        </w:rPr>
        <w:t>l</w:t>
      </w:r>
      <w:r w:rsidRPr="2EF2B70D">
        <w:rPr>
          <w:rFonts w:asciiTheme="minorHAnsi" w:eastAsiaTheme="minorEastAsia" w:hAnsiTheme="minorHAnsi" w:cstheme="minorBidi"/>
          <w:w w:val="101"/>
        </w:rPr>
        <w:t xml:space="preserve">s. Call </w:t>
      </w:r>
      <w:r w:rsidR="00473B8E" w:rsidRPr="2EF2B70D">
        <w:rPr>
          <w:rFonts w:asciiTheme="minorHAnsi" w:eastAsiaTheme="minorEastAsia" w:hAnsiTheme="minorHAnsi" w:cstheme="minorBidi"/>
          <w:w w:val="101"/>
        </w:rPr>
        <w:t>713</w:t>
      </w:r>
      <w:r w:rsidRPr="2EF2B70D">
        <w:rPr>
          <w:rFonts w:asciiTheme="minorHAnsi" w:eastAsiaTheme="minorEastAsia" w:hAnsiTheme="minorHAnsi" w:cstheme="minorBidi"/>
          <w:spacing w:val="-3"/>
          <w:w w:val="101"/>
        </w:rPr>
        <w:t>-</w:t>
      </w:r>
      <w:r w:rsidRPr="2EF2B70D">
        <w:rPr>
          <w:rFonts w:asciiTheme="minorHAnsi" w:eastAsiaTheme="minorEastAsia" w:hAnsiTheme="minorHAnsi" w:cstheme="minorBidi"/>
          <w:w w:val="101"/>
        </w:rPr>
        <w:t>970</w:t>
      </w:r>
      <w:r w:rsidRPr="2EF2B70D">
        <w:rPr>
          <w:rFonts w:asciiTheme="minorHAnsi" w:eastAsiaTheme="minorEastAsia" w:hAnsiTheme="minorHAnsi" w:cstheme="minorBidi"/>
          <w:spacing w:val="-3"/>
          <w:w w:val="101"/>
        </w:rPr>
        <w:t>-</w:t>
      </w:r>
      <w:r w:rsidRPr="2EF2B70D">
        <w:rPr>
          <w:rFonts w:asciiTheme="minorHAnsi" w:eastAsiaTheme="minorEastAsia" w:hAnsiTheme="minorHAnsi" w:cstheme="minorBidi"/>
          <w:w w:val="101"/>
        </w:rPr>
        <w:t>44</w:t>
      </w:r>
      <w:r w:rsidRPr="2EF2B70D">
        <w:rPr>
          <w:rFonts w:asciiTheme="minorHAnsi" w:eastAsiaTheme="minorEastAsia" w:hAnsiTheme="minorHAnsi" w:cstheme="minorBidi"/>
          <w:spacing w:val="-5"/>
          <w:w w:val="101"/>
        </w:rPr>
        <w:t>1</w:t>
      </w:r>
      <w:r w:rsidRPr="2EF2B70D">
        <w:rPr>
          <w:rFonts w:asciiTheme="minorHAnsi" w:eastAsiaTheme="minorEastAsia" w:hAnsiTheme="minorHAnsi" w:cstheme="minorBidi"/>
          <w:w w:val="101"/>
        </w:rPr>
        <w:t>9.</w:t>
      </w:r>
    </w:p>
    <w:p w14:paraId="1D771313" w14:textId="2E553D19" w:rsidR="00AD78E8" w:rsidRPr="0022236B" w:rsidRDefault="00E337CD" w:rsidP="2EF2B70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31" w:lineRule="auto"/>
        <w:ind w:left="540" w:right="-20"/>
        <w:rPr>
          <w:rFonts w:asciiTheme="minorHAnsi" w:eastAsiaTheme="minorEastAsia" w:hAnsiTheme="minorHAnsi" w:cstheme="minorBidi"/>
        </w:rPr>
      </w:pPr>
      <w:hyperlink r:id="rId17" w:history="1">
        <w:r w:rsidR="00473B8E" w:rsidRPr="2EF2B70D">
          <w:rPr>
            <w:rStyle w:val="Hyperlink"/>
            <w:rFonts w:asciiTheme="minorHAnsi" w:eastAsiaTheme="minorEastAsia" w:hAnsiTheme="minorHAnsi" w:cstheme="minorBidi"/>
            <w:spacing w:val="-2"/>
            <w:w w:val="101"/>
          </w:rPr>
          <w:t>http://www</w:t>
        </w:r>
        <w:r w:rsidR="00473B8E" w:rsidRPr="2EF2B70D">
          <w:rPr>
            <w:rStyle w:val="Hyperlink"/>
            <w:rFonts w:asciiTheme="minorHAnsi" w:eastAsiaTheme="minorEastAsia" w:hAnsiTheme="minorHAnsi" w:cstheme="minorBidi"/>
            <w:spacing w:val="2"/>
            <w:w w:val="101"/>
          </w:rPr>
          <w:t>.</w:t>
        </w:r>
        <w:r w:rsidR="00473B8E" w:rsidRPr="2EF2B70D">
          <w:rPr>
            <w:rStyle w:val="Hyperlink"/>
            <w:rFonts w:asciiTheme="minorHAnsi" w:eastAsiaTheme="minorEastAsia" w:hAnsiTheme="minorHAnsi" w:cstheme="minorBidi"/>
            <w:w w:val="101"/>
          </w:rPr>
          <w:t>na</w:t>
        </w:r>
        <w:r w:rsidR="00473B8E" w:rsidRPr="2EF2B70D">
          <w:rPr>
            <w:rStyle w:val="Hyperlink"/>
            <w:rFonts w:asciiTheme="minorHAnsi" w:eastAsiaTheme="minorEastAsia" w:hAnsiTheme="minorHAnsi" w:cstheme="minorBidi"/>
            <w:spacing w:val="-1"/>
            <w:w w:val="101"/>
          </w:rPr>
          <w:t>m</w:t>
        </w:r>
        <w:r w:rsidR="00473B8E" w:rsidRPr="2EF2B70D">
          <w:rPr>
            <w:rStyle w:val="Hyperlink"/>
            <w:rFonts w:asciiTheme="minorHAnsi" w:eastAsiaTheme="minorEastAsia" w:hAnsiTheme="minorHAnsi" w:cstheme="minorBidi"/>
            <w:spacing w:val="-3"/>
            <w:w w:val="101"/>
          </w:rPr>
          <w:t>i</w:t>
        </w:r>
        <w:r w:rsidR="00473B8E" w:rsidRPr="2EF2B70D">
          <w:rPr>
            <w:rStyle w:val="Hyperlink"/>
            <w:rFonts w:asciiTheme="minorHAnsi" w:eastAsiaTheme="minorEastAsia" w:hAnsiTheme="minorHAnsi" w:cstheme="minorBidi"/>
            <w:spacing w:val="1"/>
            <w:w w:val="101"/>
          </w:rPr>
          <w:t>greaterhouston.org</w:t>
        </w:r>
      </w:hyperlink>
      <w:r w:rsidR="00473B8E" w:rsidRPr="2EF2B70D">
        <w:rPr>
          <w:rFonts w:asciiTheme="minorHAnsi" w:eastAsiaTheme="minorEastAsia" w:hAnsiTheme="minorHAnsi" w:cstheme="minorBidi"/>
          <w:spacing w:val="1"/>
          <w:w w:val="101"/>
        </w:rPr>
        <w:t xml:space="preserve"> </w:t>
      </w:r>
    </w:p>
    <w:p w14:paraId="784F0F84" w14:textId="77777777" w:rsidR="00AD0921" w:rsidRDefault="00AD0921" w:rsidP="2EF2B70D">
      <w:pPr>
        <w:widowControl w:val="0"/>
        <w:autoSpaceDE w:val="0"/>
        <w:autoSpaceDN w:val="0"/>
        <w:adjustRightInd w:val="0"/>
        <w:spacing w:after="0" w:line="236" w:lineRule="auto"/>
        <w:rPr>
          <w:rFonts w:eastAsiaTheme="minorEastAsia"/>
          <w:b/>
          <w:bCs/>
          <w:sz w:val="20"/>
          <w:szCs w:val="20"/>
        </w:rPr>
      </w:pPr>
    </w:p>
    <w:p w14:paraId="7C238BBA" w14:textId="77777777" w:rsidR="00AD78E8" w:rsidRPr="00682014" w:rsidRDefault="00AD78E8" w:rsidP="2EF2B70D">
      <w:pPr>
        <w:widowControl w:val="0"/>
        <w:autoSpaceDE w:val="0"/>
        <w:autoSpaceDN w:val="0"/>
        <w:adjustRightInd w:val="0"/>
        <w:spacing w:after="0" w:line="236" w:lineRule="auto"/>
        <w:rPr>
          <w:rFonts w:eastAsiaTheme="minorEastAsia"/>
          <w:sz w:val="20"/>
          <w:szCs w:val="20"/>
        </w:rPr>
      </w:pPr>
      <w:r w:rsidRPr="2EF2B70D">
        <w:rPr>
          <w:rFonts w:eastAsiaTheme="minorEastAsia"/>
          <w:b/>
          <w:bCs/>
          <w:spacing w:val="-2"/>
          <w:w w:val="101"/>
          <w:sz w:val="20"/>
          <w:szCs w:val="20"/>
        </w:rPr>
        <w:t>D</w:t>
      </w:r>
      <w:r w:rsidRPr="2EF2B70D">
        <w:rPr>
          <w:rFonts w:eastAsiaTheme="minorEastAsia"/>
          <w:b/>
          <w:bCs/>
          <w:w w:val="101"/>
          <w:sz w:val="20"/>
          <w:szCs w:val="20"/>
        </w:rPr>
        <w:t>epr</w:t>
      </w:r>
      <w:r w:rsidRPr="2EF2B70D">
        <w:rPr>
          <w:rFonts w:eastAsiaTheme="minorEastAsia"/>
          <w:b/>
          <w:bCs/>
          <w:spacing w:val="-3"/>
          <w:w w:val="101"/>
          <w:sz w:val="20"/>
          <w:szCs w:val="20"/>
        </w:rPr>
        <w:t>e</w:t>
      </w:r>
      <w:r w:rsidRPr="2EF2B70D">
        <w:rPr>
          <w:rFonts w:eastAsiaTheme="minorEastAsia"/>
          <w:b/>
          <w:bCs/>
          <w:w w:val="101"/>
          <w:sz w:val="20"/>
          <w:szCs w:val="20"/>
        </w:rPr>
        <w:t>s</w:t>
      </w:r>
      <w:r w:rsidRPr="2EF2B70D">
        <w:rPr>
          <w:rFonts w:eastAsiaTheme="minorEastAsia"/>
          <w:b/>
          <w:bCs/>
          <w:spacing w:val="-3"/>
          <w:w w:val="101"/>
          <w:sz w:val="20"/>
          <w:szCs w:val="20"/>
        </w:rPr>
        <w:t>s</w:t>
      </w:r>
      <w:r w:rsidRPr="2EF2B70D">
        <w:rPr>
          <w:rFonts w:eastAsiaTheme="minorEastAsia"/>
          <w:b/>
          <w:bCs/>
          <w:spacing w:val="1"/>
          <w:w w:val="101"/>
          <w:sz w:val="20"/>
          <w:szCs w:val="20"/>
        </w:rPr>
        <w:t>i</w:t>
      </w:r>
      <w:r w:rsidRPr="2EF2B70D">
        <w:rPr>
          <w:rFonts w:eastAsiaTheme="minorEastAsia"/>
          <w:b/>
          <w:bCs/>
          <w:spacing w:val="-4"/>
          <w:w w:val="101"/>
          <w:sz w:val="20"/>
          <w:szCs w:val="20"/>
        </w:rPr>
        <w:t>o</w:t>
      </w:r>
      <w:r w:rsidRPr="2EF2B70D">
        <w:rPr>
          <w:rFonts w:eastAsiaTheme="minorEastAsia"/>
          <w:b/>
          <w:bCs/>
          <w:w w:val="101"/>
          <w:sz w:val="20"/>
          <w:szCs w:val="20"/>
        </w:rPr>
        <w:t>n</w:t>
      </w:r>
      <w:r w:rsidRPr="2EF2B70D">
        <w:rPr>
          <w:rFonts w:eastAsiaTheme="minorEastAsia"/>
          <w:spacing w:val="2"/>
          <w:sz w:val="20"/>
          <w:szCs w:val="20"/>
        </w:rPr>
        <w:t xml:space="preserve"> </w:t>
      </w:r>
      <w:r w:rsidRPr="2EF2B70D">
        <w:rPr>
          <w:rFonts w:eastAsiaTheme="minorEastAsia"/>
          <w:b/>
          <w:bCs/>
          <w:w w:val="101"/>
          <w:sz w:val="20"/>
          <w:szCs w:val="20"/>
        </w:rPr>
        <w:t>and</w:t>
      </w:r>
      <w:r w:rsidRPr="2EF2B70D">
        <w:rPr>
          <w:rFonts w:eastAsiaTheme="minorEastAsia"/>
          <w:spacing w:val="-7"/>
          <w:sz w:val="20"/>
          <w:szCs w:val="20"/>
        </w:rPr>
        <w:t xml:space="preserve"> </w:t>
      </w:r>
      <w:r w:rsidRPr="2EF2B70D">
        <w:rPr>
          <w:rFonts w:eastAsiaTheme="minorEastAsia"/>
          <w:b/>
          <w:bCs/>
          <w:spacing w:val="2"/>
          <w:w w:val="101"/>
          <w:sz w:val="20"/>
          <w:szCs w:val="20"/>
        </w:rPr>
        <w:t>Bi</w:t>
      </w:r>
      <w:r w:rsidRPr="2EF2B70D">
        <w:rPr>
          <w:rFonts w:eastAsiaTheme="minorEastAsia"/>
          <w:b/>
          <w:bCs/>
          <w:w w:val="101"/>
          <w:sz w:val="20"/>
          <w:szCs w:val="20"/>
        </w:rPr>
        <w:t>p</w:t>
      </w:r>
      <w:r w:rsidRPr="2EF2B70D">
        <w:rPr>
          <w:rFonts w:eastAsiaTheme="minorEastAsia"/>
          <w:b/>
          <w:bCs/>
          <w:spacing w:val="-4"/>
          <w:w w:val="101"/>
          <w:sz w:val="20"/>
          <w:szCs w:val="20"/>
        </w:rPr>
        <w:t>o</w:t>
      </w:r>
      <w:r w:rsidRPr="2EF2B70D">
        <w:rPr>
          <w:rFonts w:eastAsiaTheme="minorEastAsia"/>
          <w:b/>
          <w:bCs/>
          <w:spacing w:val="-3"/>
          <w:w w:val="101"/>
          <w:sz w:val="20"/>
          <w:szCs w:val="20"/>
        </w:rPr>
        <w:t>l</w:t>
      </w:r>
      <w:r w:rsidRPr="2EF2B70D">
        <w:rPr>
          <w:rFonts w:eastAsiaTheme="minorEastAsia"/>
          <w:b/>
          <w:bCs/>
          <w:w w:val="101"/>
          <w:sz w:val="20"/>
          <w:szCs w:val="20"/>
        </w:rPr>
        <w:t>ar</w:t>
      </w:r>
      <w:r w:rsidRPr="2EF2B70D">
        <w:rPr>
          <w:rFonts w:eastAsiaTheme="minorEastAsia"/>
          <w:spacing w:val="-1"/>
          <w:sz w:val="20"/>
          <w:szCs w:val="20"/>
        </w:rPr>
        <w:t xml:space="preserve"> </w:t>
      </w:r>
      <w:r w:rsidRPr="2EF2B70D">
        <w:rPr>
          <w:rFonts w:eastAsiaTheme="minorEastAsia"/>
          <w:b/>
          <w:bCs/>
          <w:spacing w:val="-1"/>
          <w:w w:val="101"/>
          <w:sz w:val="20"/>
          <w:szCs w:val="20"/>
        </w:rPr>
        <w:t>S</w:t>
      </w:r>
      <w:r w:rsidRPr="2EF2B70D">
        <w:rPr>
          <w:rFonts w:eastAsiaTheme="minorEastAsia"/>
          <w:b/>
          <w:bCs/>
          <w:w w:val="101"/>
          <w:sz w:val="20"/>
          <w:szCs w:val="20"/>
        </w:rPr>
        <w:t>u</w:t>
      </w:r>
      <w:r w:rsidRPr="2EF2B70D">
        <w:rPr>
          <w:rFonts w:eastAsiaTheme="minorEastAsia"/>
          <w:b/>
          <w:bCs/>
          <w:spacing w:val="-1"/>
          <w:w w:val="101"/>
          <w:sz w:val="20"/>
          <w:szCs w:val="20"/>
        </w:rPr>
        <w:t>pp</w:t>
      </w:r>
      <w:r w:rsidRPr="2EF2B70D">
        <w:rPr>
          <w:rFonts w:eastAsiaTheme="minorEastAsia"/>
          <w:b/>
          <w:bCs/>
          <w:spacing w:val="-4"/>
          <w:w w:val="101"/>
          <w:sz w:val="20"/>
          <w:szCs w:val="20"/>
        </w:rPr>
        <w:t>o</w:t>
      </w:r>
      <w:r w:rsidRPr="2EF2B70D">
        <w:rPr>
          <w:rFonts w:eastAsiaTheme="minorEastAsia"/>
          <w:b/>
          <w:bCs/>
          <w:w w:val="101"/>
          <w:sz w:val="20"/>
          <w:szCs w:val="20"/>
        </w:rPr>
        <w:t>rt</w:t>
      </w:r>
      <w:r w:rsidRPr="2EF2B70D">
        <w:rPr>
          <w:rFonts w:eastAsiaTheme="minorEastAsia"/>
          <w:b/>
          <w:bCs/>
          <w:sz w:val="20"/>
          <w:szCs w:val="20"/>
        </w:rPr>
        <w:t xml:space="preserve"> </w:t>
      </w:r>
      <w:r w:rsidRPr="2EF2B70D">
        <w:rPr>
          <w:rFonts w:eastAsiaTheme="minorEastAsia"/>
          <w:b/>
          <w:bCs/>
          <w:spacing w:val="-2"/>
          <w:w w:val="101"/>
          <w:sz w:val="20"/>
          <w:szCs w:val="20"/>
        </w:rPr>
        <w:t>A</w:t>
      </w:r>
      <w:r w:rsidRPr="2EF2B70D">
        <w:rPr>
          <w:rFonts w:eastAsiaTheme="minorEastAsia"/>
          <w:b/>
          <w:bCs/>
          <w:spacing w:val="-3"/>
          <w:w w:val="101"/>
          <w:sz w:val="20"/>
          <w:szCs w:val="20"/>
        </w:rPr>
        <w:t>l</w:t>
      </w:r>
      <w:r w:rsidRPr="2EF2B70D">
        <w:rPr>
          <w:rFonts w:eastAsiaTheme="minorEastAsia"/>
          <w:b/>
          <w:bCs/>
          <w:spacing w:val="-2"/>
          <w:w w:val="101"/>
          <w:sz w:val="20"/>
          <w:szCs w:val="20"/>
        </w:rPr>
        <w:t>l</w:t>
      </w:r>
      <w:r w:rsidRPr="2EF2B70D">
        <w:rPr>
          <w:rFonts w:eastAsiaTheme="minorEastAsia"/>
          <w:b/>
          <w:bCs/>
          <w:spacing w:val="1"/>
          <w:w w:val="101"/>
          <w:sz w:val="20"/>
          <w:szCs w:val="20"/>
        </w:rPr>
        <w:t>i</w:t>
      </w:r>
      <w:r w:rsidRPr="2EF2B70D">
        <w:rPr>
          <w:rFonts w:eastAsiaTheme="minorEastAsia"/>
          <w:b/>
          <w:bCs/>
          <w:w w:val="101"/>
          <w:sz w:val="20"/>
          <w:szCs w:val="20"/>
        </w:rPr>
        <w:t>an</w:t>
      </w:r>
      <w:r w:rsidRPr="2EF2B70D">
        <w:rPr>
          <w:rFonts w:eastAsiaTheme="minorEastAsia"/>
          <w:b/>
          <w:bCs/>
          <w:spacing w:val="-4"/>
          <w:w w:val="101"/>
          <w:sz w:val="20"/>
          <w:szCs w:val="20"/>
        </w:rPr>
        <w:t>c</w:t>
      </w:r>
      <w:r w:rsidRPr="2EF2B70D">
        <w:rPr>
          <w:rFonts w:eastAsiaTheme="minorEastAsia"/>
          <w:b/>
          <w:bCs/>
          <w:w w:val="101"/>
          <w:sz w:val="20"/>
          <w:szCs w:val="20"/>
        </w:rPr>
        <w:t>e</w:t>
      </w:r>
      <w:r w:rsidRPr="2EF2B70D">
        <w:rPr>
          <w:rFonts w:eastAsiaTheme="minorEastAsia"/>
          <w:b/>
          <w:bCs/>
          <w:sz w:val="20"/>
          <w:szCs w:val="20"/>
        </w:rPr>
        <w:t xml:space="preserve"> </w:t>
      </w:r>
      <w:r w:rsidRPr="2EF2B70D">
        <w:rPr>
          <w:rFonts w:eastAsiaTheme="minorEastAsia"/>
          <w:b/>
          <w:bCs/>
          <w:w w:val="101"/>
          <w:sz w:val="20"/>
          <w:szCs w:val="20"/>
        </w:rPr>
        <w:t>F</w:t>
      </w:r>
      <w:r w:rsidRPr="2EF2B70D">
        <w:rPr>
          <w:rFonts w:eastAsiaTheme="minorEastAsia"/>
          <w:b/>
          <w:bCs/>
          <w:spacing w:val="-5"/>
          <w:w w:val="101"/>
          <w:sz w:val="20"/>
          <w:szCs w:val="20"/>
        </w:rPr>
        <w:t>o</w:t>
      </w:r>
      <w:r w:rsidRPr="2EF2B70D">
        <w:rPr>
          <w:rFonts w:eastAsiaTheme="minorEastAsia"/>
          <w:b/>
          <w:bCs/>
          <w:spacing w:val="1"/>
          <w:w w:val="101"/>
          <w:sz w:val="20"/>
          <w:szCs w:val="20"/>
        </w:rPr>
        <w:t>r</w:t>
      </w:r>
      <w:r w:rsidRPr="2EF2B70D">
        <w:rPr>
          <w:rFonts w:eastAsiaTheme="minorEastAsia"/>
          <w:b/>
          <w:bCs/>
          <w:spacing w:val="-2"/>
          <w:w w:val="101"/>
          <w:sz w:val="20"/>
          <w:szCs w:val="20"/>
        </w:rPr>
        <w:t>m</w:t>
      </w:r>
      <w:r w:rsidRPr="2EF2B70D">
        <w:rPr>
          <w:rFonts w:eastAsiaTheme="minorEastAsia"/>
          <w:b/>
          <w:bCs/>
          <w:w w:val="101"/>
          <w:sz w:val="20"/>
          <w:szCs w:val="20"/>
        </w:rPr>
        <w:t>a</w:t>
      </w:r>
      <w:r w:rsidRPr="2EF2B70D">
        <w:rPr>
          <w:rFonts w:eastAsiaTheme="minorEastAsia"/>
          <w:b/>
          <w:bCs/>
          <w:spacing w:val="2"/>
          <w:w w:val="101"/>
          <w:sz w:val="20"/>
          <w:szCs w:val="20"/>
        </w:rPr>
        <w:t>ll</w:t>
      </w:r>
      <w:r w:rsidRPr="2EF2B70D">
        <w:rPr>
          <w:rFonts w:eastAsiaTheme="minorEastAsia"/>
          <w:b/>
          <w:bCs/>
          <w:w w:val="101"/>
          <w:sz w:val="20"/>
          <w:szCs w:val="20"/>
        </w:rPr>
        <w:t>y</w:t>
      </w:r>
      <w:r w:rsidRPr="2EF2B70D">
        <w:rPr>
          <w:rFonts w:eastAsiaTheme="minorEastAsia"/>
          <w:b/>
          <w:bCs/>
          <w:spacing w:val="-6"/>
          <w:sz w:val="20"/>
          <w:szCs w:val="20"/>
        </w:rPr>
        <w:t xml:space="preserve"> </w:t>
      </w:r>
      <w:r w:rsidRPr="2EF2B70D">
        <w:rPr>
          <w:rFonts w:eastAsiaTheme="minorEastAsia"/>
          <w:b/>
          <w:bCs/>
          <w:spacing w:val="1"/>
          <w:w w:val="101"/>
          <w:sz w:val="20"/>
          <w:szCs w:val="20"/>
        </w:rPr>
        <w:t>(</w:t>
      </w:r>
      <w:r w:rsidRPr="2EF2B70D">
        <w:rPr>
          <w:rFonts w:eastAsiaTheme="minorEastAsia"/>
          <w:b/>
          <w:bCs/>
          <w:spacing w:val="-1"/>
          <w:w w:val="101"/>
          <w:sz w:val="20"/>
          <w:szCs w:val="20"/>
        </w:rPr>
        <w:t>D</w:t>
      </w:r>
      <w:r w:rsidRPr="2EF2B70D">
        <w:rPr>
          <w:rFonts w:eastAsiaTheme="minorEastAsia"/>
          <w:b/>
          <w:bCs/>
          <w:w w:val="101"/>
          <w:sz w:val="20"/>
          <w:szCs w:val="20"/>
        </w:rPr>
        <w:t>M</w:t>
      </w:r>
      <w:r w:rsidRPr="2EF2B70D">
        <w:rPr>
          <w:rFonts w:eastAsiaTheme="minorEastAsia"/>
          <w:b/>
          <w:bCs/>
          <w:spacing w:val="-1"/>
          <w:w w:val="101"/>
          <w:sz w:val="20"/>
          <w:szCs w:val="20"/>
        </w:rPr>
        <w:t>D</w:t>
      </w:r>
      <w:r w:rsidRPr="2EF2B70D">
        <w:rPr>
          <w:rFonts w:eastAsiaTheme="minorEastAsia"/>
          <w:b/>
          <w:bCs/>
          <w:spacing w:val="-7"/>
          <w:w w:val="101"/>
          <w:sz w:val="20"/>
          <w:szCs w:val="20"/>
        </w:rPr>
        <w:t>A</w:t>
      </w:r>
      <w:r w:rsidRPr="2EF2B70D">
        <w:rPr>
          <w:rFonts w:eastAsiaTheme="minorEastAsia"/>
          <w:b/>
          <w:bCs/>
          <w:w w:val="101"/>
          <w:sz w:val="20"/>
          <w:szCs w:val="20"/>
        </w:rPr>
        <w:t>)</w:t>
      </w:r>
    </w:p>
    <w:p w14:paraId="7AB457E0" w14:textId="77777777" w:rsidR="00AD78E8" w:rsidRPr="0022236B" w:rsidRDefault="00AD78E8" w:rsidP="2EF2B70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540" w:right="-20"/>
        <w:rPr>
          <w:rFonts w:asciiTheme="minorHAnsi" w:eastAsiaTheme="minorEastAsia" w:hAnsiTheme="minorHAnsi" w:cstheme="minorBidi"/>
        </w:rPr>
      </w:pPr>
      <w:r w:rsidRPr="2EF2B70D">
        <w:rPr>
          <w:rFonts w:asciiTheme="minorHAnsi" w:eastAsiaTheme="minorEastAsia" w:hAnsiTheme="minorHAnsi" w:cstheme="minorBidi"/>
          <w:w w:val="101"/>
        </w:rPr>
        <w:t>P</w:t>
      </w:r>
      <w:r w:rsidRPr="2EF2B70D">
        <w:rPr>
          <w:rFonts w:asciiTheme="minorHAnsi" w:eastAsiaTheme="minorEastAsia" w:hAnsiTheme="minorHAnsi" w:cstheme="minorBidi"/>
          <w:spacing w:val="1"/>
          <w:w w:val="101"/>
        </w:rPr>
        <w:t>le</w:t>
      </w:r>
      <w:r w:rsidRPr="2EF2B70D">
        <w:rPr>
          <w:rFonts w:asciiTheme="minorHAnsi" w:eastAsiaTheme="minorEastAsia" w:hAnsiTheme="minorHAnsi" w:cstheme="minorBidi"/>
          <w:spacing w:val="-4"/>
          <w:w w:val="101"/>
        </w:rPr>
        <w:t>a</w:t>
      </w:r>
      <w:r w:rsidRPr="2EF2B70D">
        <w:rPr>
          <w:rFonts w:asciiTheme="minorHAnsi" w:eastAsiaTheme="minorEastAsia" w:hAnsiTheme="minorHAnsi" w:cstheme="minorBidi"/>
          <w:w w:val="101"/>
        </w:rPr>
        <w:t>se</w:t>
      </w:r>
      <w:r w:rsidRPr="2EF2B70D">
        <w:rPr>
          <w:rFonts w:asciiTheme="minorHAnsi" w:eastAsiaTheme="minorEastAsia" w:hAnsiTheme="minorHAnsi" w:cstheme="minorBidi"/>
        </w:rPr>
        <w:t xml:space="preserve"> </w:t>
      </w:r>
      <w:r w:rsidRPr="2EF2B70D">
        <w:rPr>
          <w:rFonts w:asciiTheme="minorHAnsi" w:eastAsiaTheme="minorEastAsia" w:hAnsiTheme="minorHAnsi" w:cstheme="minorBidi"/>
          <w:spacing w:val="-2"/>
          <w:w w:val="101"/>
        </w:rPr>
        <w:t>l</w:t>
      </w:r>
      <w:r w:rsidRPr="2EF2B70D">
        <w:rPr>
          <w:rFonts w:asciiTheme="minorHAnsi" w:eastAsiaTheme="minorEastAsia" w:hAnsiTheme="minorHAnsi" w:cstheme="minorBidi"/>
          <w:w w:val="101"/>
        </w:rPr>
        <w:t>ea</w:t>
      </w:r>
      <w:r w:rsidRPr="2EF2B70D">
        <w:rPr>
          <w:rFonts w:asciiTheme="minorHAnsi" w:eastAsiaTheme="minorEastAsia" w:hAnsiTheme="minorHAnsi" w:cstheme="minorBidi"/>
          <w:spacing w:val="-4"/>
          <w:w w:val="101"/>
        </w:rPr>
        <w:t>v</w:t>
      </w:r>
      <w:r w:rsidRPr="2EF2B70D">
        <w:rPr>
          <w:rFonts w:asciiTheme="minorHAnsi" w:eastAsiaTheme="minorEastAsia" w:hAnsiTheme="minorHAnsi" w:cstheme="minorBidi"/>
          <w:w w:val="101"/>
        </w:rPr>
        <w:t>e</w:t>
      </w:r>
      <w:r w:rsidRPr="2EF2B70D">
        <w:rPr>
          <w:rFonts w:asciiTheme="minorHAnsi" w:eastAsiaTheme="minorEastAsia" w:hAnsiTheme="minorHAnsi" w:cstheme="minorBidi"/>
          <w:spacing w:val="-1"/>
        </w:rPr>
        <w:t xml:space="preserve"> </w:t>
      </w:r>
      <w:r w:rsidRPr="2EF2B70D">
        <w:rPr>
          <w:rFonts w:asciiTheme="minorHAnsi" w:eastAsiaTheme="minorEastAsia" w:hAnsiTheme="minorHAnsi" w:cstheme="minorBidi"/>
          <w:w w:val="101"/>
        </w:rPr>
        <w:t>a</w:t>
      </w:r>
      <w:r w:rsidRPr="2EF2B70D">
        <w:rPr>
          <w:rFonts w:asciiTheme="minorHAnsi" w:eastAsiaTheme="minorEastAsia" w:hAnsiTheme="minorHAnsi" w:cstheme="minorBidi"/>
          <w:spacing w:val="3"/>
        </w:rPr>
        <w:t xml:space="preserve"> </w:t>
      </w:r>
      <w:r w:rsidRPr="2EF2B70D">
        <w:rPr>
          <w:rFonts w:asciiTheme="minorHAnsi" w:eastAsiaTheme="minorEastAsia" w:hAnsiTheme="minorHAnsi" w:cstheme="minorBidi"/>
          <w:spacing w:val="-7"/>
          <w:w w:val="101"/>
        </w:rPr>
        <w:t>m</w:t>
      </w:r>
      <w:r w:rsidRPr="2EF2B70D">
        <w:rPr>
          <w:rFonts w:asciiTheme="minorHAnsi" w:eastAsiaTheme="minorEastAsia" w:hAnsiTheme="minorHAnsi" w:cstheme="minorBidi"/>
          <w:w w:val="101"/>
        </w:rPr>
        <w:t>e</w:t>
      </w:r>
      <w:r w:rsidRPr="2EF2B70D">
        <w:rPr>
          <w:rFonts w:asciiTheme="minorHAnsi" w:eastAsiaTheme="minorEastAsia" w:hAnsiTheme="minorHAnsi" w:cstheme="minorBidi"/>
          <w:spacing w:val="1"/>
          <w:w w:val="101"/>
        </w:rPr>
        <w:t>s</w:t>
      </w:r>
      <w:r w:rsidRPr="2EF2B70D">
        <w:rPr>
          <w:rFonts w:asciiTheme="minorHAnsi" w:eastAsiaTheme="minorEastAsia" w:hAnsiTheme="minorHAnsi" w:cstheme="minorBidi"/>
          <w:spacing w:val="-3"/>
          <w:w w:val="101"/>
        </w:rPr>
        <w:t>s</w:t>
      </w:r>
      <w:r w:rsidRPr="2EF2B70D">
        <w:rPr>
          <w:rFonts w:asciiTheme="minorHAnsi" w:eastAsiaTheme="minorEastAsia" w:hAnsiTheme="minorHAnsi" w:cstheme="minorBidi"/>
          <w:w w:val="101"/>
        </w:rPr>
        <w:t>a</w:t>
      </w:r>
      <w:r w:rsidRPr="2EF2B70D">
        <w:rPr>
          <w:rFonts w:asciiTheme="minorHAnsi" w:eastAsiaTheme="minorEastAsia" w:hAnsiTheme="minorHAnsi" w:cstheme="minorBidi"/>
          <w:spacing w:val="-4"/>
          <w:w w:val="101"/>
        </w:rPr>
        <w:t>g</w:t>
      </w:r>
      <w:r w:rsidRPr="2EF2B70D">
        <w:rPr>
          <w:rFonts w:asciiTheme="minorHAnsi" w:eastAsiaTheme="minorEastAsia" w:hAnsiTheme="minorHAnsi" w:cstheme="minorBidi"/>
          <w:w w:val="101"/>
        </w:rPr>
        <w:t>e at 713-6</w:t>
      </w:r>
      <w:r w:rsidRPr="2EF2B70D">
        <w:rPr>
          <w:rFonts w:asciiTheme="minorHAnsi" w:eastAsiaTheme="minorEastAsia" w:hAnsiTheme="minorHAnsi" w:cstheme="minorBidi"/>
          <w:spacing w:val="-4"/>
          <w:w w:val="101"/>
        </w:rPr>
        <w:t>0</w:t>
      </w:r>
      <w:r w:rsidRPr="2EF2B70D">
        <w:rPr>
          <w:rFonts w:asciiTheme="minorHAnsi" w:eastAsiaTheme="minorEastAsia" w:hAnsiTheme="minorHAnsi" w:cstheme="minorBidi"/>
          <w:w w:val="101"/>
        </w:rPr>
        <w:t>0</w:t>
      </w:r>
      <w:r w:rsidRPr="2EF2B70D">
        <w:rPr>
          <w:rFonts w:asciiTheme="minorHAnsi" w:eastAsiaTheme="minorEastAsia" w:hAnsiTheme="minorHAnsi" w:cstheme="minorBidi"/>
          <w:spacing w:val="-4"/>
          <w:w w:val="101"/>
        </w:rPr>
        <w:t>-</w:t>
      </w:r>
      <w:r w:rsidRPr="2EF2B70D">
        <w:rPr>
          <w:rFonts w:asciiTheme="minorHAnsi" w:eastAsiaTheme="minorEastAsia" w:hAnsiTheme="minorHAnsi" w:cstheme="minorBidi"/>
          <w:w w:val="101"/>
        </w:rPr>
        <w:t>1131;</w:t>
      </w:r>
      <w:r w:rsidRPr="2EF2B70D">
        <w:rPr>
          <w:rFonts w:asciiTheme="minorHAnsi" w:eastAsiaTheme="minorEastAsia" w:hAnsiTheme="minorHAnsi" w:cstheme="minorBidi"/>
          <w:spacing w:val="-1"/>
        </w:rPr>
        <w:t xml:space="preserve"> </w:t>
      </w:r>
      <w:r w:rsidRPr="2EF2B70D">
        <w:rPr>
          <w:rFonts w:asciiTheme="minorHAnsi" w:eastAsiaTheme="minorEastAsia" w:hAnsiTheme="minorHAnsi" w:cstheme="minorBidi"/>
          <w:w w:val="101"/>
        </w:rPr>
        <w:t>s</w:t>
      </w:r>
      <w:r w:rsidRPr="2EF2B70D">
        <w:rPr>
          <w:rFonts w:asciiTheme="minorHAnsi" w:eastAsiaTheme="minorEastAsia" w:hAnsiTheme="minorHAnsi" w:cstheme="minorBidi"/>
          <w:spacing w:val="-4"/>
          <w:w w:val="101"/>
        </w:rPr>
        <w:t>o</w:t>
      </w:r>
      <w:r w:rsidRPr="2EF2B70D">
        <w:rPr>
          <w:rFonts w:asciiTheme="minorHAnsi" w:eastAsiaTheme="minorEastAsia" w:hAnsiTheme="minorHAnsi" w:cstheme="minorBidi"/>
          <w:spacing w:val="-3"/>
          <w:w w:val="101"/>
        </w:rPr>
        <w:t>m</w:t>
      </w:r>
      <w:r w:rsidRPr="2EF2B70D">
        <w:rPr>
          <w:rFonts w:asciiTheme="minorHAnsi" w:eastAsiaTheme="minorEastAsia" w:hAnsiTheme="minorHAnsi" w:cstheme="minorBidi"/>
          <w:w w:val="101"/>
        </w:rPr>
        <w:t>e</w:t>
      </w:r>
      <w:r w:rsidRPr="2EF2B70D">
        <w:rPr>
          <w:rFonts w:asciiTheme="minorHAnsi" w:eastAsiaTheme="minorEastAsia" w:hAnsiTheme="minorHAnsi" w:cstheme="minorBidi"/>
          <w:spacing w:val="-4"/>
          <w:w w:val="101"/>
        </w:rPr>
        <w:t>o</w:t>
      </w:r>
      <w:r w:rsidRPr="2EF2B70D">
        <w:rPr>
          <w:rFonts w:asciiTheme="minorHAnsi" w:eastAsiaTheme="minorEastAsia" w:hAnsiTheme="minorHAnsi" w:cstheme="minorBidi"/>
          <w:w w:val="101"/>
        </w:rPr>
        <w:t>ne</w:t>
      </w:r>
      <w:r w:rsidRPr="2EF2B70D">
        <w:rPr>
          <w:rFonts w:asciiTheme="minorHAnsi" w:eastAsiaTheme="minorEastAsia" w:hAnsiTheme="minorHAnsi" w:cstheme="minorBidi"/>
          <w:spacing w:val="3"/>
        </w:rPr>
        <w:t xml:space="preserve"> </w:t>
      </w:r>
      <w:r w:rsidRPr="2EF2B70D">
        <w:rPr>
          <w:rFonts w:asciiTheme="minorHAnsi" w:eastAsiaTheme="minorEastAsia" w:hAnsiTheme="minorHAnsi" w:cstheme="minorBidi"/>
          <w:spacing w:val="-2"/>
          <w:w w:val="101"/>
        </w:rPr>
        <w:t>will call you back</w:t>
      </w:r>
      <w:r w:rsidRPr="2EF2B70D">
        <w:rPr>
          <w:rFonts w:asciiTheme="minorHAnsi" w:eastAsiaTheme="minorEastAsia" w:hAnsiTheme="minorHAnsi" w:cstheme="minorBidi"/>
        </w:rPr>
        <w:t xml:space="preserve"> </w:t>
      </w:r>
      <w:r w:rsidRPr="2EF2B70D">
        <w:rPr>
          <w:rFonts w:asciiTheme="minorHAnsi" w:eastAsiaTheme="minorEastAsia" w:hAnsiTheme="minorHAnsi" w:cstheme="minorBidi"/>
          <w:spacing w:val="-2"/>
          <w:w w:val="101"/>
        </w:rPr>
        <w:t>wi</w:t>
      </w:r>
      <w:r w:rsidRPr="2EF2B70D">
        <w:rPr>
          <w:rFonts w:asciiTheme="minorHAnsi" w:eastAsiaTheme="minorEastAsia" w:hAnsiTheme="minorHAnsi" w:cstheme="minorBidi"/>
          <w:spacing w:val="1"/>
          <w:w w:val="101"/>
        </w:rPr>
        <w:t>t</w:t>
      </w:r>
      <w:r w:rsidRPr="2EF2B70D">
        <w:rPr>
          <w:rFonts w:asciiTheme="minorHAnsi" w:eastAsiaTheme="minorEastAsia" w:hAnsiTheme="minorHAnsi" w:cstheme="minorBidi"/>
          <w:w w:val="101"/>
        </w:rPr>
        <w:t>h</w:t>
      </w:r>
      <w:r w:rsidRPr="2EF2B70D">
        <w:rPr>
          <w:rFonts w:asciiTheme="minorHAnsi" w:eastAsiaTheme="minorEastAsia" w:hAnsiTheme="minorHAnsi" w:cstheme="minorBidi"/>
          <w:spacing w:val="-1"/>
        </w:rPr>
        <w:t xml:space="preserve"> </w:t>
      </w:r>
      <w:r w:rsidRPr="2EF2B70D">
        <w:rPr>
          <w:rFonts w:asciiTheme="minorHAnsi" w:eastAsiaTheme="minorEastAsia" w:hAnsiTheme="minorHAnsi" w:cstheme="minorBidi"/>
          <w:spacing w:val="1"/>
          <w:w w:val="101"/>
        </w:rPr>
        <w:t>i</w:t>
      </w:r>
      <w:r w:rsidRPr="2EF2B70D">
        <w:rPr>
          <w:rFonts w:asciiTheme="minorHAnsi" w:eastAsiaTheme="minorEastAsia" w:hAnsiTheme="minorHAnsi" w:cstheme="minorBidi"/>
          <w:w w:val="101"/>
        </w:rPr>
        <w:t>n</w:t>
      </w:r>
      <w:r w:rsidRPr="2EF2B70D">
        <w:rPr>
          <w:rFonts w:asciiTheme="minorHAnsi" w:eastAsiaTheme="minorEastAsia" w:hAnsiTheme="minorHAnsi" w:cstheme="minorBidi"/>
          <w:spacing w:val="-2"/>
          <w:w w:val="101"/>
        </w:rPr>
        <w:t>f</w:t>
      </w:r>
      <w:r w:rsidRPr="2EF2B70D">
        <w:rPr>
          <w:rFonts w:asciiTheme="minorHAnsi" w:eastAsiaTheme="minorEastAsia" w:hAnsiTheme="minorHAnsi" w:cstheme="minorBidi"/>
          <w:spacing w:val="-5"/>
          <w:w w:val="101"/>
        </w:rPr>
        <w:t>o</w:t>
      </w:r>
      <w:r w:rsidRPr="2EF2B70D">
        <w:rPr>
          <w:rFonts w:asciiTheme="minorHAnsi" w:eastAsiaTheme="minorEastAsia" w:hAnsiTheme="minorHAnsi" w:cstheme="minorBidi"/>
          <w:spacing w:val="-3"/>
          <w:w w:val="101"/>
        </w:rPr>
        <w:t>rm</w:t>
      </w:r>
      <w:r w:rsidRPr="2EF2B70D">
        <w:rPr>
          <w:rFonts w:asciiTheme="minorHAnsi" w:eastAsiaTheme="minorEastAsia" w:hAnsiTheme="minorHAnsi" w:cstheme="minorBidi"/>
          <w:w w:val="101"/>
        </w:rPr>
        <w:t>a</w:t>
      </w:r>
      <w:r w:rsidRPr="2EF2B70D">
        <w:rPr>
          <w:rFonts w:asciiTheme="minorHAnsi" w:eastAsiaTheme="minorEastAsia" w:hAnsiTheme="minorHAnsi" w:cstheme="minorBidi"/>
          <w:spacing w:val="2"/>
          <w:w w:val="101"/>
        </w:rPr>
        <w:t>ti</w:t>
      </w:r>
      <w:r w:rsidRPr="2EF2B70D">
        <w:rPr>
          <w:rFonts w:asciiTheme="minorHAnsi" w:eastAsiaTheme="minorEastAsia" w:hAnsiTheme="minorHAnsi" w:cstheme="minorBidi"/>
          <w:spacing w:val="-4"/>
          <w:w w:val="101"/>
        </w:rPr>
        <w:t>o</w:t>
      </w:r>
      <w:r w:rsidRPr="2EF2B70D">
        <w:rPr>
          <w:rFonts w:asciiTheme="minorHAnsi" w:eastAsiaTheme="minorEastAsia" w:hAnsiTheme="minorHAnsi" w:cstheme="minorBidi"/>
          <w:w w:val="101"/>
        </w:rPr>
        <w:t>n</w:t>
      </w:r>
      <w:r w:rsidRPr="2EF2B70D">
        <w:rPr>
          <w:rFonts w:asciiTheme="minorHAnsi" w:eastAsiaTheme="minorEastAsia" w:hAnsiTheme="minorHAnsi" w:cstheme="minorBidi"/>
        </w:rPr>
        <w:t xml:space="preserve"> </w:t>
      </w:r>
      <w:r w:rsidRPr="2EF2B70D">
        <w:rPr>
          <w:rFonts w:asciiTheme="minorHAnsi" w:eastAsiaTheme="minorEastAsia" w:hAnsiTheme="minorHAnsi" w:cstheme="minorBidi"/>
          <w:spacing w:val="-4"/>
          <w:w w:val="101"/>
        </w:rPr>
        <w:t>o</w:t>
      </w:r>
      <w:r w:rsidRPr="2EF2B70D">
        <w:rPr>
          <w:rFonts w:asciiTheme="minorHAnsi" w:eastAsiaTheme="minorEastAsia" w:hAnsiTheme="minorHAnsi" w:cstheme="minorBidi"/>
          <w:w w:val="101"/>
        </w:rPr>
        <w:t>n</w:t>
      </w:r>
      <w:r w:rsidRPr="2EF2B70D">
        <w:rPr>
          <w:rFonts w:asciiTheme="minorHAnsi" w:eastAsiaTheme="minorEastAsia" w:hAnsiTheme="minorHAnsi" w:cstheme="minorBidi"/>
          <w:spacing w:val="2"/>
        </w:rPr>
        <w:t xml:space="preserve"> </w:t>
      </w:r>
      <w:r w:rsidRPr="2EF2B70D">
        <w:rPr>
          <w:rFonts w:asciiTheme="minorHAnsi" w:eastAsiaTheme="minorEastAsia" w:hAnsiTheme="minorHAnsi" w:cstheme="minorBidi"/>
          <w:spacing w:val="-3"/>
          <w:w w:val="101"/>
        </w:rPr>
        <w:t>s</w:t>
      </w:r>
      <w:r w:rsidRPr="2EF2B70D">
        <w:rPr>
          <w:rFonts w:asciiTheme="minorHAnsi" w:eastAsiaTheme="minorEastAsia" w:hAnsiTheme="minorHAnsi" w:cstheme="minorBidi"/>
          <w:w w:val="101"/>
        </w:rPr>
        <w:t>upp</w:t>
      </w:r>
      <w:r w:rsidRPr="2EF2B70D">
        <w:rPr>
          <w:rFonts w:asciiTheme="minorHAnsi" w:eastAsiaTheme="minorEastAsia" w:hAnsiTheme="minorHAnsi" w:cstheme="minorBidi"/>
          <w:spacing w:val="-5"/>
          <w:w w:val="101"/>
        </w:rPr>
        <w:t>o</w:t>
      </w:r>
      <w:r w:rsidRPr="2EF2B70D">
        <w:rPr>
          <w:rFonts w:asciiTheme="minorHAnsi" w:eastAsiaTheme="minorEastAsia" w:hAnsiTheme="minorHAnsi" w:cstheme="minorBidi"/>
          <w:spacing w:val="-3"/>
          <w:w w:val="101"/>
        </w:rPr>
        <w:t>r</w:t>
      </w:r>
      <w:r w:rsidRPr="2EF2B70D">
        <w:rPr>
          <w:rFonts w:asciiTheme="minorHAnsi" w:eastAsiaTheme="minorEastAsia" w:hAnsiTheme="minorHAnsi" w:cstheme="minorBidi"/>
          <w:w w:val="101"/>
        </w:rPr>
        <w:t>t</w:t>
      </w:r>
      <w:r w:rsidRPr="2EF2B70D">
        <w:rPr>
          <w:rFonts w:asciiTheme="minorHAnsi" w:eastAsiaTheme="minorEastAsia" w:hAnsiTheme="minorHAnsi" w:cstheme="minorBidi"/>
          <w:spacing w:val="4"/>
        </w:rPr>
        <w:t xml:space="preserve"> </w:t>
      </w:r>
      <w:r w:rsidRPr="2EF2B70D">
        <w:rPr>
          <w:rFonts w:asciiTheme="minorHAnsi" w:eastAsiaTheme="minorEastAsia" w:hAnsiTheme="minorHAnsi" w:cstheme="minorBidi"/>
          <w:spacing w:val="-4"/>
          <w:w w:val="101"/>
        </w:rPr>
        <w:t>g</w:t>
      </w:r>
      <w:r w:rsidRPr="2EF2B70D">
        <w:rPr>
          <w:rFonts w:asciiTheme="minorHAnsi" w:eastAsiaTheme="minorEastAsia" w:hAnsiTheme="minorHAnsi" w:cstheme="minorBidi"/>
          <w:spacing w:val="1"/>
          <w:w w:val="101"/>
        </w:rPr>
        <w:t>r</w:t>
      </w:r>
      <w:r w:rsidRPr="2EF2B70D">
        <w:rPr>
          <w:rFonts w:asciiTheme="minorHAnsi" w:eastAsiaTheme="minorEastAsia" w:hAnsiTheme="minorHAnsi" w:cstheme="minorBidi"/>
          <w:spacing w:val="-4"/>
          <w:w w:val="101"/>
        </w:rPr>
        <w:t>o</w:t>
      </w:r>
      <w:r w:rsidRPr="2EF2B70D">
        <w:rPr>
          <w:rFonts w:asciiTheme="minorHAnsi" w:eastAsiaTheme="minorEastAsia" w:hAnsiTheme="minorHAnsi" w:cstheme="minorBidi"/>
          <w:w w:val="101"/>
        </w:rPr>
        <w:t>up</w:t>
      </w:r>
      <w:r w:rsidRPr="2EF2B70D">
        <w:rPr>
          <w:rFonts w:asciiTheme="minorHAnsi" w:eastAsiaTheme="minorEastAsia" w:hAnsiTheme="minorHAnsi" w:cstheme="minorBidi"/>
          <w:spacing w:val="-4"/>
          <w:w w:val="101"/>
        </w:rPr>
        <w:t>s</w:t>
      </w:r>
      <w:r w:rsidRPr="2EF2B70D">
        <w:rPr>
          <w:rFonts w:asciiTheme="minorHAnsi" w:eastAsiaTheme="minorEastAsia" w:hAnsiTheme="minorHAnsi" w:cstheme="minorBidi"/>
          <w:w w:val="101"/>
        </w:rPr>
        <w:t>.</w:t>
      </w:r>
    </w:p>
    <w:p w14:paraId="5D12B79F" w14:textId="77777777" w:rsidR="00E71A78" w:rsidRPr="00E71A78" w:rsidRDefault="00E337CD" w:rsidP="2EF2B70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540" w:right="-20"/>
        <w:rPr>
          <w:rStyle w:val="Hyperlink"/>
          <w:rFonts w:asciiTheme="minorHAnsi" w:eastAsiaTheme="minorEastAsia" w:hAnsiTheme="minorHAnsi" w:cstheme="minorBidi"/>
          <w:color w:val="auto"/>
          <w:u w:val="none"/>
        </w:rPr>
      </w:pPr>
      <w:hyperlink r:id="rId18" w:history="1">
        <w:r w:rsidR="00AD78E8" w:rsidRPr="2EF2B70D">
          <w:rPr>
            <w:rStyle w:val="Hyperlink"/>
            <w:rFonts w:asciiTheme="minorHAnsi" w:eastAsiaTheme="minorEastAsia" w:hAnsiTheme="minorHAnsi" w:cstheme="minorBidi"/>
            <w:w w:val="101"/>
          </w:rPr>
          <w:t>h</w:t>
        </w:r>
        <w:r w:rsidR="00AD78E8" w:rsidRPr="2EF2B70D">
          <w:rPr>
            <w:rStyle w:val="Hyperlink"/>
            <w:rFonts w:asciiTheme="minorHAnsi" w:eastAsiaTheme="minorEastAsia" w:hAnsiTheme="minorHAnsi" w:cstheme="minorBidi"/>
            <w:spacing w:val="2"/>
            <w:w w:val="101"/>
          </w:rPr>
          <w:t>t</w:t>
        </w:r>
        <w:r w:rsidR="00AD78E8" w:rsidRPr="2EF2B70D">
          <w:rPr>
            <w:rStyle w:val="Hyperlink"/>
            <w:rFonts w:asciiTheme="minorHAnsi" w:eastAsiaTheme="minorEastAsia" w:hAnsiTheme="minorHAnsi" w:cstheme="minorBidi"/>
            <w:spacing w:val="-2"/>
            <w:w w:val="101"/>
          </w:rPr>
          <w:t>t</w:t>
        </w:r>
        <w:r w:rsidR="00AD78E8" w:rsidRPr="2EF2B70D">
          <w:rPr>
            <w:rStyle w:val="Hyperlink"/>
            <w:rFonts w:asciiTheme="minorHAnsi" w:eastAsiaTheme="minorEastAsia" w:hAnsiTheme="minorHAnsi" w:cstheme="minorBidi"/>
            <w:w w:val="101"/>
          </w:rPr>
          <w:t>p</w:t>
        </w:r>
        <w:r w:rsidR="00AD78E8" w:rsidRPr="2EF2B70D">
          <w:rPr>
            <w:rStyle w:val="Hyperlink"/>
            <w:rFonts w:asciiTheme="minorHAnsi" w:eastAsiaTheme="minorEastAsia" w:hAnsiTheme="minorHAnsi" w:cstheme="minorBidi"/>
            <w:spacing w:val="-8"/>
            <w:w w:val="101"/>
          </w:rPr>
          <w:t>:</w:t>
        </w:r>
        <w:r w:rsidR="00AD78E8" w:rsidRPr="2EF2B70D">
          <w:rPr>
            <w:rStyle w:val="Hyperlink"/>
            <w:rFonts w:asciiTheme="minorHAnsi" w:eastAsiaTheme="minorEastAsia" w:hAnsiTheme="minorHAnsi" w:cstheme="minorBidi"/>
            <w:spacing w:val="2"/>
            <w:w w:val="101"/>
          </w:rPr>
          <w:t>//</w:t>
        </w:r>
        <w:r w:rsidR="00AD78E8" w:rsidRPr="2EF2B70D">
          <w:rPr>
            <w:rStyle w:val="Hyperlink"/>
            <w:rFonts w:asciiTheme="minorHAnsi" w:eastAsiaTheme="minorEastAsia" w:hAnsiTheme="minorHAnsi" w:cstheme="minorBidi"/>
            <w:spacing w:val="-1"/>
            <w:w w:val="101"/>
          </w:rPr>
          <w:t>w</w:t>
        </w:r>
        <w:r w:rsidR="00AD78E8" w:rsidRPr="2EF2B70D">
          <w:rPr>
            <w:rStyle w:val="Hyperlink"/>
            <w:rFonts w:asciiTheme="minorHAnsi" w:eastAsiaTheme="minorEastAsia" w:hAnsiTheme="minorHAnsi" w:cstheme="minorBidi"/>
            <w:spacing w:val="-3"/>
            <w:w w:val="101"/>
          </w:rPr>
          <w:t>w</w:t>
        </w:r>
        <w:r w:rsidR="00AD78E8" w:rsidRPr="2EF2B70D">
          <w:rPr>
            <w:rStyle w:val="Hyperlink"/>
            <w:rFonts w:asciiTheme="minorHAnsi" w:eastAsiaTheme="minorEastAsia" w:hAnsiTheme="minorHAnsi" w:cstheme="minorBidi"/>
            <w:spacing w:val="-2"/>
            <w:w w:val="101"/>
          </w:rPr>
          <w:t>w</w:t>
        </w:r>
        <w:r w:rsidR="00AD78E8" w:rsidRPr="2EF2B70D">
          <w:rPr>
            <w:rStyle w:val="Hyperlink"/>
            <w:rFonts w:asciiTheme="minorHAnsi" w:eastAsiaTheme="minorEastAsia" w:hAnsiTheme="minorHAnsi" w:cstheme="minorBidi"/>
            <w:spacing w:val="2"/>
            <w:w w:val="101"/>
          </w:rPr>
          <w:t>.</w:t>
        </w:r>
        <w:r w:rsidR="00AD78E8" w:rsidRPr="2EF2B70D">
          <w:rPr>
            <w:rStyle w:val="Hyperlink"/>
            <w:rFonts w:asciiTheme="minorHAnsi" w:eastAsiaTheme="minorEastAsia" w:hAnsiTheme="minorHAnsi" w:cstheme="minorBidi"/>
            <w:w w:val="101"/>
          </w:rPr>
          <w:t>d</w:t>
        </w:r>
        <w:r w:rsidR="00AD78E8" w:rsidRPr="2EF2B70D">
          <w:rPr>
            <w:rStyle w:val="Hyperlink"/>
            <w:rFonts w:asciiTheme="minorHAnsi" w:eastAsiaTheme="minorEastAsia" w:hAnsiTheme="minorHAnsi" w:cstheme="minorBidi"/>
            <w:spacing w:val="-4"/>
            <w:w w:val="101"/>
          </w:rPr>
          <w:t>b</w:t>
        </w:r>
        <w:r w:rsidR="00AD78E8" w:rsidRPr="2EF2B70D">
          <w:rPr>
            <w:rStyle w:val="Hyperlink"/>
            <w:rFonts w:asciiTheme="minorHAnsi" w:eastAsiaTheme="minorEastAsia" w:hAnsiTheme="minorHAnsi" w:cstheme="minorBidi"/>
            <w:w w:val="101"/>
          </w:rPr>
          <w:t>s</w:t>
        </w:r>
        <w:r w:rsidR="00AD78E8" w:rsidRPr="2EF2B70D">
          <w:rPr>
            <w:rStyle w:val="Hyperlink"/>
            <w:rFonts w:asciiTheme="minorHAnsi" w:eastAsiaTheme="minorEastAsia" w:hAnsiTheme="minorHAnsi" w:cstheme="minorBidi"/>
            <w:spacing w:val="1"/>
            <w:w w:val="101"/>
          </w:rPr>
          <w:t>a</w:t>
        </w:r>
        <w:r w:rsidR="00AD78E8" w:rsidRPr="2EF2B70D">
          <w:rPr>
            <w:rStyle w:val="Hyperlink"/>
            <w:rFonts w:asciiTheme="minorHAnsi" w:eastAsiaTheme="minorEastAsia" w:hAnsiTheme="minorHAnsi" w:cstheme="minorBidi"/>
            <w:w w:val="101"/>
          </w:rPr>
          <w:t>h</w:t>
        </w:r>
        <w:r w:rsidR="00AD78E8" w:rsidRPr="2EF2B70D">
          <w:rPr>
            <w:rStyle w:val="Hyperlink"/>
            <w:rFonts w:asciiTheme="minorHAnsi" w:eastAsiaTheme="minorEastAsia" w:hAnsiTheme="minorHAnsi" w:cstheme="minorBidi"/>
            <w:spacing w:val="-4"/>
            <w:w w:val="101"/>
          </w:rPr>
          <w:t>o</w:t>
        </w:r>
        <w:r w:rsidR="00AD78E8" w:rsidRPr="2EF2B70D">
          <w:rPr>
            <w:rStyle w:val="Hyperlink"/>
            <w:rFonts w:asciiTheme="minorHAnsi" w:eastAsiaTheme="minorEastAsia" w:hAnsiTheme="minorHAnsi" w:cstheme="minorBidi"/>
            <w:w w:val="101"/>
          </w:rPr>
          <w:t>u</w:t>
        </w:r>
        <w:r w:rsidR="00AD78E8" w:rsidRPr="2EF2B70D">
          <w:rPr>
            <w:rStyle w:val="Hyperlink"/>
            <w:rFonts w:asciiTheme="minorHAnsi" w:eastAsiaTheme="minorEastAsia" w:hAnsiTheme="minorHAnsi" w:cstheme="minorBidi"/>
            <w:spacing w:val="-4"/>
            <w:w w:val="101"/>
          </w:rPr>
          <w:t>s</w:t>
        </w:r>
        <w:r w:rsidR="00AD78E8" w:rsidRPr="2EF2B70D">
          <w:rPr>
            <w:rStyle w:val="Hyperlink"/>
            <w:rFonts w:asciiTheme="minorHAnsi" w:eastAsiaTheme="minorEastAsia" w:hAnsiTheme="minorHAnsi" w:cstheme="minorBidi"/>
            <w:spacing w:val="1"/>
            <w:w w:val="101"/>
          </w:rPr>
          <w:t>t</w:t>
        </w:r>
        <w:r w:rsidR="00AD78E8" w:rsidRPr="2EF2B70D">
          <w:rPr>
            <w:rStyle w:val="Hyperlink"/>
            <w:rFonts w:asciiTheme="minorHAnsi" w:eastAsiaTheme="minorEastAsia" w:hAnsiTheme="minorHAnsi" w:cstheme="minorBidi"/>
            <w:spacing w:val="-4"/>
            <w:w w:val="101"/>
          </w:rPr>
          <w:t>o</w:t>
        </w:r>
        <w:r w:rsidR="00AD78E8" w:rsidRPr="2EF2B70D">
          <w:rPr>
            <w:rStyle w:val="Hyperlink"/>
            <w:rFonts w:asciiTheme="minorHAnsi" w:eastAsiaTheme="minorEastAsia" w:hAnsiTheme="minorHAnsi" w:cstheme="minorBidi"/>
            <w:w w:val="101"/>
          </w:rPr>
          <w:t>n</w:t>
        </w:r>
        <w:r w:rsidR="00AD78E8" w:rsidRPr="2EF2B70D">
          <w:rPr>
            <w:rStyle w:val="Hyperlink"/>
            <w:rFonts w:asciiTheme="minorHAnsi" w:eastAsiaTheme="minorEastAsia" w:hAnsiTheme="minorHAnsi" w:cstheme="minorBidi"/>
            <w:spacing w:val="2"/>
            <w:w w:val="101"/>
          </w:rPr>
          <w:t>.</w:t>
        </w:r>
        <w:r w:rsidR="00AD78E8" w:rsidRPr="2EF2B70D">
          <w:rPr>
            <w:rStyle w:val="Hyperlink"/>
            <w:rFonts w:asciiTheme="minorHAnsi" w:eastAsiaTheme="minorEastAsia" w:hAnsiTheme="minorHAnsi" w:cstheme="minorBidi"/>
            <w:spacing w:val="-4"/>
            <w:w w:val="101"/>
          </w:rPr>
          <w:t>o</w:t>
        </w:r>
        <w:r w:rsidR="00AD78E8" w:rsidRPr="2EF2B70D">
          <w:rPr>
            <w:rStyle w:val="Hyperlink"/>
            <w:rFonts w:asciiTheme="minorHAnsi" w:eastAsiaTheme="minorEastAsia" w:hAnsiTheme="minorHAnsi" w:cstheme="minorBidi"/>
            <w:spacing w:val="1"/>
            <w:w w:val="101"/>
          </w:rPr>
          <w:t>r</w:t>
        </w:r>
        <w:r w:rsidR="00AD78E8" w:rsidRPr="2EF2B70D">
          <w:rPr>
            <w:rStyle w:val="Hyperlink"/>
            <w:rFonts w:asciiTheme="minorHAnsi" w:eastAsiaTheme="minorEastAsia" w:hAnsiTheme="minorHAnsi" w:cstheme="minorBidi"/>
            <w:spacing w:val="-4"/>
            <w:w w:val="101"/>
          </w:rPr>
          <w:t>g</w:t>
        </w:r>
        <w:r w:rsidR="00AD78E8" w:rsidRPr="2EF2B70D">
          <w:rPr>
            <w:rStyle w:val="Hyperlink"/>
            <w:rFonts w:asciiTheme="minorHAnsi" w:eastAsiaTheme="minorEastAsia" w:hAnsiTheme="minorHAnsi" w:cstheme="minorBidi"/>
            <w:w w:val="101"/>
          </w:rPr>
          <w:t>/</w:t>
        </w:r>
      </w:hyperlink>
    </w:p>
    <w:p w14:paraId="4B6FD244" w14:textId="794AC658" w:rsidR="00E71A78" w:rsidRDefault="00E71A78" w:rsidP="2EF2B70D">
      <w:pPr>
        <w:widowControl w:val="0"/>
        <w:autoSpaceDE w:val="0"/>
        <w:autoSpaceDN w:val="0"/>
        <w:adjustRightInd w:val="0"/>
        <w:ind w:left="540" w:right="-20"/>
        <w:rPr>
          <w:rFonts w:eastAsiaTheme="minorEastAsia"/>
          <w:sz w:val="20"/>
          <w:szCs w:val="20"/>
        </w:rPr>
      </w:pPr>
    </w:p>
    <w:p w14:paraId="37EB06D5" w14:textId="77CA3D54" w:rsidR="00E71A78" w:rsidRDefault="2EF2B70D" w:rsidP="2EF2B70D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sz w:val="20"/>
          <w:szCs w:val="20"/>
        </w:rPr>
      </w:pPr>
      <w:r w:rsidRPr="2EF2B70D">
        <w:rPr>
          <w:rFonts w:eastAsiaTheme="minorEastAsia"/>
          <w:b/>
          <w:bCs/>
          <w:sz w:val="20"/>
          <w:szCs w:val="20"/>
        </w:rPr>
        <w:t>RESOURCES FOR NEW MOMS</w:t>
      </w:r>
    </w:p>
    <w:p w14:paraId="35AE8316" w14:textId="68089FDD" w:rsidR="00E71A78" w:rsidRDefault="2EF2B70D" w:rsidP="2EF2B70D">
      <w:pPr>
        <w:widowControl w:val="0"/>
        <w:autoSpaceDE w:val="0"/>
        <w:autoSpaceDN w:val="0"/>
        <w:adjustRightInd w:val="0"/>
        <w:rPr>
          <w:rFonts w:eastAsiaTheme="minorEastAsia"/>
          <w:color w:val="454545"/>
          <w:sz w:val="20"/>
          <w:szCs w:val="20"/>
        </w:rPr>
      </w:pPr>
      <w:r w:rsidRPr="2EF2B70D">
        <w:rPr>
          <w:rFonts w:eastAsiaTheme="minorEastAsia"/>
          <w:color w:val="454545"/>
          <w:sz w:val="20"/>
          <w:szCs w:val="20"/>
        </w:rPr>
        <w:t>"Taking care of your baby means taking care of yourself. While it may be hard with a newborn, getting enough sleep, eating right and exercising regularly can have a positive impact on your mental health. Know that help is always available if you need it. If you find yourself feeling depressed or overwhelmed by your new role as a mother and it’s interfering with your ability to care for your baby, talk to your physician about a treatment that’s right for you.</w:t>
      </w:r>
    </w:p>
    <w:p w14:paraId="587065E7" w14:textId="7527501F" w:rsidR="00E71A78" w:rsidRDefault="2EF2B70D" w:rsidP="2EF2B70D">
      <w:pPr>
        <w:widowControl w:val="0"/>
        <w:autoSpaceDE w:val="0"/>
        <w:autoSpaceDN w:val="0"/>
        <w:adjustRightInd w:val="0"/>
        <w:rPr>
          <w:rFonts w:eastAsiaTheme="minorEastAsia"/>
          <w:color w:val="454545"/>
          <w:sz w:val="20"/>
          <w:szCs w:val="20"/>
        </w:rPr>
      </w:pPr>
      <w:r w:rsidRPr="2EF2B70D">
        <w:rPr>
          <w:rFonts w:eastAsiaTheme="minorEastAsia"/>
          <w:color w:val="454545"/>
          <w:sz w:val="20"/>
          <w:szCs w:val="20"/>
        </w:rPr>
        <w:t xml:space="preserve">For parenting advice on a variety of issues, call our experts at the Texas Children’s Parent Advice Line at </w:t>
      </w:r>
      <w:r w:rsidRPr="2EF2B70D">
        <w:rPr>
          <w:rFonts w:eastAsiaTheme="minorEastAsia"/>
          <w:b/>
          <w:bCs/>
          <w:color w:val="454545"/>
          <w:sz w:val="20"/>
          <w:szCs w:val="20"/>
        </w:rPr>
        <w:t>832-824-1777</w:t>
      </w:r>
      <w:r w:rsidRPr="2EF2B70D">
        <w:rPr>
          <w:rFonts w:eastAsiaTheme="minorEastAsia"/>
          <w:color w:val="454545"/>
          <w:sz w:val="20"/>
          <w:szCs w:val="20"/>
        </w:rPr>
        <w:t>.</w:t>
      </w:r>
    </w:p>
    <w:p w14:paraId="6E9AE785" w14:textId="7B511F7C" w:rsidR="00E71A78" w:rsidRDefault="2EF2B70D" w:rsidP="2EF2B70D">
      <w:pPr>
        <w:widowControl w:val="0"/>
        <w:autoSpaceDE w:val="0"/>
        <w:autoSpaceDN w:val="0"/>
        <w:adjustRightInd w:val="0"/>
        <w:rPr>
          <w:rFonts w:eastAsiaTheme="minorEastAsia"/>
          <w:color w:val="454545"/>
          <w:sz w:val="20"/>
          <w:szCs w:val="20"/>
        </w:rPr>
      </w:pPr>
      <w:r w:rsidRPr="2EF2B70D">
        <w:rPr>
          <w:rFonts w:eastAsiaTheme="minorEastAsia"/>
          <w:color w:val="454545"/>
          <w:sz w:val="20"/>
          <w:szCs w:val="20"/>
        </w:rPr>
        <w:t xml:space="preserve">For urgent needs, call the Hope Line at </w:t>
      </w:r>
      <w:r w:rsidRPr="2EF2B70D">
        <w:rPr>
          <w:rFonts w:eastAsiaTheme="minorEastAsia"/>
          <w:b/>
          <w:bCs/>
          <w:color w:val="454545"/>
          <w:sz w:val="20"/>
          <w:szCs w:val="20"/>
        </w:rPr>
        <w:t>1-800-PPD-MOMS (1-800-773-6667)</w:t>
      </w:r>
      <w:r w:rsidRPr="2EF2B70D">
        <w:rPr>
          <w:rFonts w:eastAsiaTheme="minorEastAsia"/>
          <w:color w:val="454545"/>
          <w:sz w:val="20"/>
          <w:szCs w:val="20"/>
        </w:rPr>
        <w:t xml:space="preserve">, a free, confidential resource for postpartum depression, or </w:t>
      </w:r>
      <w:hyperlink r:id="rId19">
        <w:r w:rsidRPr="2EF2B70D">
          <w:rPr>
            <w:rStyle w:val="Hyperlink"/>
            <w:rFonts w:eastAsiaTheme="minorEastAsia"/>
            <w:color w:val="0A99AD"/>
            <w:sz w:val="20"/>
            <w:szCs w:val="20"/>
          </w:rPr>
          <w:t>check out the website for Postpartum Support International (PSI)</w:t>
        </w:r>
      </w:hyperlink>
      <w:r w:rsidRPr="2EF2B70D">
        <w:rPr>
          <w:rFonts w:eastAsiaTheme="minorEastAsia"/>
          <w:color w:val="454545"/>
          <w:sz w:val="20"/>
          <w:szCs w:val="20"/>
        </w:rPr>
        <w:t xml:space="preserve"> for information and help in your area."</w:t>
      </w:r>
    </w:p>
    <w:p w14:paraId="0FDBF23C" w14:textId="594A2C4B" w:rsidR="00E71A78" w:rsidRDefault="2EF2B70D" w:rsidP="2EF2B70D">
      <w:pPr>
        <w:widowControl w:val="0"/>
        <w:autoSpaceDE w:val="0"/>
        <w:autoSpaceDN w:val="0"/>
        <w:adjustRightInd w:val="0"/>
        <w:rPr>
          <w:rFonts w:eastAsiaTheme="minorEastAsia"/>
          <w:color w:val="454545"/>
          <w:sz w:val="20"/>
          <w:szCs w:val="20"/>
        </w:rPr>
      </w:pPr>
      <w:r w:rsidRPr="2EF2B70D">
        <w:rPr>
          <w:rFonts w:eastAsiaTheme="minorEastAsia"/>
          <w:color w:val="454545"/>
          <w:sz w:val="20"/>
          <w:szCs w:val="20"/>
        </w:rPr>
        <w:t xml:space="preserve">For an appointment at The Women's Place at the Pavilion for Women in the medical center, call </w:t>
      </w:r>
      <w:r w:rsidRPr="2EF2B70D">
        <w:rPr>
          <w:rFonts w:ascii="Calibri" w:eastAsia="Calibri" w:hAnsi="Calibri" w:cs="Calibri"/>
          <w:b/>
          <w:bCs/>
          <w:color w:val="454545"/>
          <w:sz w:val="20"/>
          <w:szCs w:val="20"/>
        </w:rPr>
        <w:t>832-826-5281.</w:t>
      </w:r>
    </w:p>
    <w:p w14:paraId="126C7BF2" w14:textId="52A293BE" w:rsidR="00E71A78" w:rsidRDefault="00E71A78" w:rsidP="2EF2B70D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sz w:val="20"/>
          <w:szCs w:val="20"/>
        </w:rPr>
      </w:pPr>
    </w:p>
    <w:p w14:paraId="74C31FD2" w14:textId="1E52A407" w:rsidR="00E71A78" w:rsidRDefault="00E71A78" w:rsidP="2EF2B70D">
      <w:pPr>
        <w:widowControl w:val="0"/>
        <w:autoSpaceDE w:val="0"/>
        <w:autoSpaceDN w:val="0"/>
        <w:adjustRightInd w:val="0"/>
        <w:ind w:left="540" w:right="-20"/>
        <w:rPr>
          <w:rFonts w:eastAsiaTheme="minorEastAsia"/>
          <w:sz w:val="20"/>
          <w:szCs w:val="20"/>
        </w:rPr>
      </w:pPr>
    </w:p>
    <w:p w14:paraId="5363053B" w14:textId="45836564" w:rsidR="00E71A78" w:rsidRDefault="00E71A78" w:rsidP="2EF2B70D">
      <w:pPr>
        <w:widowControl w:val="0"/>
        <w:autoSpaceDE w:val="0"/>
        <w:autoSpaceDN w:val="0"/>
        <w:adjustRightInd w:val="0"/>
        <w:ind w:left="540" w:right="-20"/>
        <w:rPr>
          <w:rFonts w:eastAsiaTheme="minorEastAsia"/>
          <w:sz w:val="20"/>
          <w:szCs w:val="20"/>
        </w:rPr>
      </w:pPr>
    </w:p>
    <w:p w14:paraId="79FBE6E7" w14:textId="3B492C9C" w:rsidR="2EF2B70D" w:rsidRDefault="2EF2B70D" w:rsidP="2EF2B70D">
      <w:pPr>
        <w:ind w:left="540" w:right="-20"/>
        <w:rPr>
          <w:rFonts w:eastAsiaTheme="minorEastAsia"/>
          <w:sz w:val="20"/>
          <w:szCs w:val="20"/>
        </w:rPr>
      </w:pPr>
    </w:p>
    <w:p w14:paraId="18CC777C" w14:textId="77777777" w:rsidR="00E71A78" w:rsidRDefault="00E71A78" w:rsidP="2EF2B70D">
      <w:pPr>
        <w:widowControl w:val="0"/>
        <w:autoSpaceDE w:val="0"/>
        <w:autoSpaceDN w:val="0"/>
        <w:adjustRightInd w:val="0"/>
        <w:ind w:right="-20"/>
        <w:rPr>
          <w:rFonts w:eastAsiaTheme="minorEastAsia"/>
          <w:b/>
          <w:bCs/>
          <w:sz w:val="20"/>
          <w:szCs w:val="20"/>
        </w:rPr>
      </w:pPr>
    </w:p>
    <w:p w14:paraId="77109BB9" w14:textId="77777777" w:rsidR="00E71A78" w:rsidRDefault="00E71A78" w:rsidP="2EF2B70D">
      <w:pPr>
        <w:widowControl w:val="0"/>
        <w:autoSpaceDE w:val="0"/>
        <w:autoSpaceDN w:val="0"/>
        <w:adjustRightInd w:val="0"/>
        <w:ind w:right="-20"/>
        <w:rPr>
          <w:rFonts w:eastAsiaTheme="minorEastAsia"/>
          <w:b/>
          <w:bCs/>
          <w:sz w:val="20"/>
          <w:szCs w:val="20"/>
        </w:rPr>
      </w:pPr>
    </w:p>
    <w:p w14:paraId="5332F394" w14:textId="77777777" w:rsidR="00E71A78" w:rsidRDefault="00E71A78" w:rsidP="2EF2B70D">
      <w:pPr>
        <w:widowControl w:val="0"/>
        <w:autoSpaceDE w:val="0"/>
        <w:autoSpaceDN w:val="0"/>
        <w:adjustRightInd w:val="0"/>
        <w:ind w:right="-20"/>
        <w:rPr>
          <w:rFonts w:eastAsiaTheme="minorEastAsia"/>
          <w:b/>
          <w:bCs/>
          <w:sz w:val="20"/>
          <w:szCs w:val="20"/>
        </w:rPr>
      </w:pPr>
    </w:p>
    <w:p w14:paraId="64B759D8" w14:textId="77777777" w:rsidR="00E71A78" w:rsidRDefault="00E71A78" w:rsidP="2EF2B70D">
      <w:pPr>
        <w:widowControl w:val="0"/>
        <w:autoSpaceDE w:val="0"/>
        <w:autoSpaceDN w:val="0"/>
        <w:adjustRightInd w:val="0"/>
        <w:ind w:right="-20"/>
        <w:rPr>
          <w:rFonts w:eastAsiaTheme="minorEastAsia"/>
          <w:b/>
          <w:bCs/>
          <w:sz w:val="20"/>
          <w:szCs w:val="20"/>
        </w:rPr>
      </w:pPr>
    </w:p>
    <w:p w14:paraId="68FE8E94" w14:textId="77777777" w:rsidR="00E71A78" w:rsidRDefault="00E71A78" w:rsidP="00E71A78">
      <w:pPr>
        <w:widowControl w:val="0"/>
        <w:autoSpaceDE w:val="0"/>
        <w:autoSpaceDN w:val="0"/>
        <w:adjustRightInd w:val="0"/>
        <w:ind w:right="-20"/>
        <w:rPr>
          <w:rFonts w:ascii="Cambria" w:hAnsi="Cambria"/>
          <w:b/>
          <w:w w:val="101"/>
          <w:sz w:val="24"/>
        </w:rPr>
      </w:pPr>
    </w:p>
    <w:p w14:paraId="08B0BF2D" w14:textId="77777777" w:rsidR="00E71A78" w:rsidRDefault="00E71A78" w:rsidP="00E71A78">
      <w:pPr>
        <w:widowControl w:val="0"/>
        <w:autoSpaceDE w:val="0"/>
        <w:autoSpaceDN w:val="0"/>
        <w:adjustRightInd w:val="0"/>
        <w:ind w:right="-20"/>
        <w:rPr>
          <w:rFonts w:ascii="Cambria" w:hAnsi="Cambria"/>
          <w:b/>
          <w:w w:val="101"/>
          <w:sz w:val="24"/>
        </w:rPr>
      </w:pPr>
    </w:p>
    <w:p w14:paraId="7FA2DB0A" w14:textId="77777777" w:rsidR="00E71A78" w:rsidRDefault="00E71A78" w:rsidP="00E71A78">
      <w:pPr>
        <w:widowControl w:val="0"/>
        <w:autoSpaceDE w:val="0"/>
        <w:autoSpaceDN w:val="0"/>
        <w:adjustRightInd w:val="0"/>
        <w:ind w:right="-20"/>
        <w:rPr>
          <w:rFonts w:ascii="Cambria" w:hAnsi="Cambria"/>
          <w:b/>
          <w:w w:val="101"/>
          <w:sz w:val="24"/>
        </w:rPr>
      </w:pPr>
    </w:p>
    <w:p w14:paraId="25BA0998" w14:textId="77777777" w:rsidR="00E71A78" w:rsidRDefault="00E71A78" w:rsidP="00E71A78">
      <w:pPr>
        <w:widowControl w:val="0"/>
        <w:autoSpaceDE w:val="0"/>
        <w:autoSpaceDN w:val="0"/>
        <w:adjustRightInd w:val="0"/>
        <w:ind w:right="-20"/>
        <w:rPr>
          <w:rFonts w:ascii="Cambria" w:hAnsi="Cambria"/>
          <w:b/>
          <w:w w:val="101"/>
          <w:sz w:val="24"/>
        </w:rPr>
      </w:pPr>
    </w:p>
    <w:p w14:paraId="6D0EC28A" w14:textId="77777777" w:rsidR="00E71A78" w:rsidRDefault="00E71A78" w:rsidP="00E71A78">
      <w:pPr>
        <w:widowControl w:val="0"/>
        <w:autoSpaceDE w:val="0"/>
        <w:autoSpaceDN w:val="0"/>
        <w:adjustRightInd w:val="0"/>
        <w:ind w:right="-20"/>
        <w:rPr>
          <w:rFonts w:ascii="Cambria" w:hAnsi="Cambria"/>
          <w:b/>
          <w:w w:val="101"/>
          <w:sz w:val="24"/>
        </w:rPr>
      </w:pPr>
    </w:p>
    <w:p w14:paraId="6A4A1C6B" w14:textId="77777777" w:rsidR="00E71A78" w:rsidRDefault="00E71A78" w:rsidP="00E71A78">
      <w:pPr>
        <w:widowControl w:val="0"/>
        <w:autoSpaceDE w:val="0"/>
        <w:autoSpaceDN w:val="0"/>
        <w:adjustRightInd w:val="0"/>
        <w:ind w:right="-20"/>
        <w:rPr>
          <w:rFonts w:ascii="Cambria" w:hAnsi="Cambria"/>
          <w:b/>
          <w:w w:val="101"/>
          <w:sz w:val="24"/>
        </w:rPr>
      </w:pPr>
    </w:p>
    <w:p w14:paraId="3831317A" w14:textId="77777777" w:rsidR="00E71A78" w:rsidRDefault="00E71A78" w:rsidP="00E71A78">
      <w:pPr>
        <w:widowControl w:val="0"/>
        <w:autoSpaceDE w:val="0"/>
        <w:autoSpaceDN w:val="0"/>
        <w:adjustRightInd w:val="0"/>
        <w:ind w:right="-20"/>
        <w:rPr>
          <w:rFonts w:ascii="Cambria" w:hAnsi="Cambria"/>
          <w:b/>
          <w:w w:val="101"/>
          <w:sz w:val="24"/>
        </w:rPr>
      </w:pPr>
    </w:p>
    <w:p w14:paraId="60934590" w14:textId="77777777" w:rsidR="00A95FDC" w:rsidRPr="00E71A78" w:rsidRDefault="00A95FDC" w:rsidP="00E71A78">
      <w:pPr>
        <w:widowControl w:val="0"/>
        <w:autoSpaceDE w:val="0"/>
        <w:autoSpaceDN w:val="0"/>
        <w:adjustRightInd w:val="0"/>
        <w:ind w:right="-20"/>
        <w:rPr>
          <w:rFonts w:ascii="Cambria" w:hAnsi="Cambria"/>
          <w:sz w:val="20"/>
        </w:rPr>
      </w:pPr>
    </w:p>
    <w:tbl>
      <w:tblPr>
        <w:tblStyle w:val="TableGrid"/>
        <w:tblW w:w="11101" w:type="dxa"/>
        <w:tblLook w:val="04A0" w:firstRow="1" w:lastRow="0" w:firstColumn="1" w:lastColumn="0" w:noHBand="0" w:noVBand="1"/>
      </w:tblPr>
      <w:tblGrid>
        <w:gridCol w:w="5550"/>
        <w:gridCol w:w="5551"/>
      </w:tblGrid>
      <w:tr w:rsidR="0004555A" w14:paraId="34D88049" w14:textId="77777777" w:rsidTr="2EF2B70D">
        <w:trPr>
          <w:trHeight w:val="278"/>
        </w:trPr>
        <w:tc>
          <w:tcPr>
            <w:tcW w:w="111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8D0F53" w14:textId="77777777" w:rsidR="0004555A" w:rsidRDefault="0004555A" w:rsidP="559C335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0004555A">
              <w:rPr>
                <w:rFonts w:ascii="Cambria" w:hAnsi="Cambria"/>
                <w:b/>
                <w:w w:val="101"/>
                <w:sz w:val="24"/>
              </w:rPr>
              <w:lastRenderedPageBreak/>
              <w:sym w:font="Wingdings" w:char="F0A8"/>
            </w:r>
            <w:r w:rsidRPr="559C3351">
              <w:rPr>
                <w:rFonts w:ascii="Cambria" w:eastAsia="Cambria" w:hAnsi="Cambria" w:cs="Cambria"/>
                <w:b/>
                <w:bCs/>
                <w:w w:val="101"/>
                <w:sz w:val="24"/>
                <w:szCs w:val="24"/>
              </w:rPr>
              <w:t xml:space="preserve"> CENTRAL HOUSTON (INSIDE THE LOOP)</w:t>
            </w:r>
          </w:p>
          <w:p w14:paraId="541E98CB" w14:textId="77777777" w:rsidR="00663E23" w:rsidRPr="00682014" w:rsidRDefault="00663E23" w:rsidP="0004555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mbria" w:hAnsi="Cambria"/>
                <w:w w:val="101"/>
              </w:rPr>
            </w:pPr>
          </w:p>
        </w:tc>
      </w:tr>
      <w:tr w:rsidR="00682014" w14:paraId="19C358AA" w14:textId="77777777" w:rsidTr="2EF2B70D">
        <w:trPr>
          <w:trHeight w:val="1983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19B45E" w14:textId="5BED292C" w:rsidR="00FC6886" w:rsidRPr="00663E23" w:rsidRDefault="00FC6886" w:rsidP="559C335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b/>
                <w:bCs/>
              </w:rPr>
            </w:pPr>
            <w:r w:rsidRPr="559C3351">
              <w:rPr>
                <w:rFonts w:ascii="Cambria" w:eastAsia="Cambria" w:hAnsi="Cambria" w:cs="Cambria"/>
                <w:b/>
                <w:bCs/>
                <w:w w:val="101"/>
              </w:rPr>
              <w:t>Legacy Community Health Center – Montrose</w:t>
            </w:r>
          </w:p>
          <w:p w14:paraId="2D9C07C5" w14:textId="77777777" w:rsidR="00815F8C" w:rsidRDefault="00FC6886" w:rsidP="559C3351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</w:rPr>
            </w:pPr>
            <w:r w:rsidRPr="559C3351">
              <w:rPr>
                <w:rFonts w:ascii="Cambria" w:eastAsia="Cambria" w:hAnsi="Cambria" w:cs="Cambria"/>
                <w:w w:val="101"/>
              </w:rPr>
              <w:t>1415 California St, Houston, TX 77006</w:t>
            </w:r>
          </w:p>
          <w:p w14:paraId="77C6C8B7" w14:textId="55E2D7F9" w:rsidR="00FC6886" w:rsidRPr="00815F8C" w:rsidRDefault="00FC6886" w:rsidP="2EF2B70D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</w:rPr>
            </w:pPr>
            <w:r w:rsidRPr="559C3351">
              <w:rPr>
                <w:rFonts w:ascii="Cambria" w:eastAsia="Cambria" w:hAnsi="Cambria" w:cs="Cambria"/>
                <w:w w:val="101"/>
              </w:rPr>
              <w:t>832-548-5100</w:t>
            </w:r>
          </w:p>
          <w:p w14:paraId="200F01A7" w14:textId="77777777" w:rsidR="00FC6886" w:rsidRPr="00663E23" w:rsidRDefault="00FC6886" w:rsidP="00FC688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mbria" w:hAnsi="Cambria"/>
                <w:w w:val="101"/>
              </w:rPr>
            </w:pPr>
          </w:p>
          <w:p w14:paraId="4D9F1426" w14:textId="77777777" w:rsidR="00FC6886" w:rsidRPr="00663E23" w:rsidRDefault="00FC6886" w:rsidP="559C335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b/>
                <w:bCs/>
              </w:rPr>
            </w:pPr>
            <w:r w:rsidRPr="559C3351">
              <w:rPr>
                <w:rFonts w:ascii="Cambria" w:eastAsia="Cambria" w:hAnsi="Cambria" w:cs="Cambria"/>
                <w:b/>
                <w:bCs/>
                <w:w w:val="101"/>
              </w:rPr>
              <w:t xml:space="preserve">Jewish Family Services (counseling only) </w:t>
            </w:r>
          </w:p>
          <w:p w14:paraId="74C76C54" w14:textId="77777777" w:rsidR="00815F8C" w:rsidRDefault="00FC6886" w:rsidP="2EF2B70D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</w:rPr>
            </w:pPr>
            <w:r w:rsidRPr="559C3351">
              <w:rPr>
                <w:rFonts w:ascii="Cambria" w:eastAsia="Cambria" w:hAnsi="Cambria" w:cs="Cambria"/>
                <w:w w:val="101"/>
              </w:rPr>
              <w:t xml:space="preserve">4131 S </w:t>
            </w:r>
            <w:proofErr w:type="spellStart"/>
            <w:r w:rsidRPr="559C3351">
              <w:rPr>
                <w:rFonts w:ascii="Cambria" w:eastAsia="Cambria" w:hAnsi="Cambria" w:cs="Cambria"/>
                <w:w w:val="101"/>
              </w:rPr>
              <w:t>Braeswood</w:t>
            </w:r>
            <w:proofErr w:type="spellEnd"/>
            <w:r w:rsidRPr="559C3351">
              <w:rPr>
                <w:rFonts w:ascii="Cambria" w:eastAsia="Cambria" w:hAnsi="Cambria" w:cs="Cambria"/>
                <w:w w:val="101"/>
              </w:rPr>
              <w:t xml:space="preserve"> Blvd, Houston, TX 77025</w:t>
            </w:r>
          </w:p>
          <w:p w14:paraId="0BC9E82C" w14:textId="77777777" w:rsidR="00815F8C" w:rsidRDefault="00FC6886" w:rsidP="2EF2B70D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</w:rPr>
            </w:pPr>
            <w:r w:rsidRPr="559C3351">
              <w:rPr>
                <w:rFonts w:ascii="Cambria" w:eastAsia="Cambria" w:hAnsi="Cambria" w:cs="Cambria"/>
                <w:w w:val="101"/>
              </w:rPr>
              <w:t>713-667-9336</w:t>
            </w:r>
          </w:p>
          <w:p w14:paraId="71E1608E" w14:textId="702DCF79" w:rsidR="00FC6886" w:rsidRPr="005E53C8" w:rsidRDefault="00FC6886" w:rsidP="559C3351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</w:rPr>
            </w:pPr>
            <w:r w:rsidRPr="559C3351">
              <w:rPr>
                <w:rFonts w:ascii="Cambria" w:eastAsia="Cambria" w:hAnsi="Cambria" w:cs="Cambria"/>
                <w:w w:val="101"/>
              </w:rPr>
              <w:t xml:space="preserve">Open to patients of all ages and backgrounds. Offer services on a flexible fee scale. </w:t>
            </w:r>
            <w:hyperlink r:id="rId20" w:history="1">
              <w:r w:rsidR="000A5D57" w:rsidRPr="559C3351">
                <w:rPr>
                  <w:rStyle w:val="Hyperlink"/>
                  <w:rFonts w:ascii="Cambria" w:eastAsia="Cambria" w:hAnsi="Cambria" w:cs="Cambria"/>
                  <w:w w:val="101"/>
                </w:rPr>
                <w:t>http://www.jfshouston.org/counselingservices.php</w:t>
              </w:r>
            </w:hyperlink>
          </w:p>
          <w:p w14:paraId="316A218E" w14:textId="77777777" w:rsidR="000A5D57" w:rsidRDefault="000A5D57" w:rsidP="00FC688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mbria" w:hAnsi="Cambria"/>
                <w:w w:val="101"/>
              </w:rPr>
            </w:pPr>
          </w:p>
          <w:p w14:paraId="6A29AC5B" w14:textId="77777777" w:rsidR="000A5D57" w:rsidRDefault="000A5D57" w:rsidP="559C335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b/>
                <w:bCs/>
              </w:rPr>
            </w:pPr>
            <w:r w:rsidRPr="559C3351">
              <w:rPr>
                <w:rFonts w:ascii="Cambria" w:eastAsia="Cambria" w:hAnsi="Cambria" w:cs="Cambria"/>
                <w:b/>
                <w:bCs/>
                <w:w w:val="101"/>
              </w:rPr>
              <w:t xml:space="preserve">Interface-Samaritan Counseling Centers – Galleria </w:t>
            </w:r>
          </w:p>
          <w:p w14:paraId="16952893" w14:textId="77777777" w:rsidR="00815F8C" w:rsidRDefault="000A5D57" w:rsidP="559C3351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</w:rPr>
            </w:pPr>
            <w:r w:rsidRPr="559C3351">
              <w:rPr>
                <w:rFonts w:ascii="Cambria" w:eastAsia="Cambria" w:hAnsi="Cambria" w:cs="Cambria"/>
                <w:w w:val="101"/>
              </w:rPr>
              <w:t>St. Phillip Presbyterian Campus</w:t>
            </w:r>
          </w:p>
          <w:p w14:paraId="0F262EE1" w14:textId="77777777" w:rsidR="00815F8C" w:rsidRDefault="000A5D57" w:rsidP="559C3351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</w:rPr>
            </w:pPr>
            <w:r w:rsidRPr="559C3351">
              <w:rPr>
                <w:rFonts w:ascii="Cambria" w:eastAsia="Cambria" w:hAnsi="Cambria" w:cs="Cambria"/>
                <w:w w:val="101"/>
              </w:rPr>
              <w:t>4803 San Felipe, Houston, TX 77056</w:t>
            </w:r>
          </w:p>
          <w:p w14:paraId="558F310A" w14:textId="46E1263C" w:rsidR="000A5D57" w:rsidRPr="000A5D57" w:rsidRDefault="006524B2" w:rsidP="2EF2B70D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</w:rPr>
            </w:pPr>
            <w:r w:rsidRPr="559C3351">
              <w:rPr>
                <w:rFonts w:ascii="Cambria" w:eastAsia="Cambria" w:hAnsi="Cambria" w:cs="Cambria"/>
                <w:w w:val="101"/>
              </w:rPr>
              <w:t>832-77</w:t>
            </w:r>
            <w:r w:rsidR="000A5D57" w:rsidRPr="559C3351">
              <w:rPr>
                <w:rFonts w:ascii="Cambria" w:eastAsia="Cambria" w:hAnsi="Cambria" w:cs="Cambria"/>
                <w:w w:val="101"/>
              </w:rPr>
              <w:t>9-4357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E3FA5" w14:textId="77777777" w:rsidR="00FC6886" w:rsidRPr="00663E23" w:rsidRDefault="00FC6886" w:rsidP="559C335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b/>
                <w:bCs/>
              </w:rPr>
            </w:pPr>
            <w:r w:rsidRPr="559C3351">
              <w:rPr>
                <w:rFonts w:ascii="Cambria" w:eastAsia="Cambria" w:hAnsi="Cambria" w:cs="Cambria"/>
                <w:b/>
                <w:bCs/>
                <w:w w:val="101"/>
              </w:rPr>
              <w:t>Catholic Charities – Moran Health Center</w:t>
            </w:r>
          </w:p>
          <w:p w14:paraId="58BACFED" w14:textId="77777777" w:rsidR="00D238F5" w:rsidRDefault="00FC6886" w:rsidP="559C3351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</w:rPr>
            </w:pPr>
            <w:r w:rsidRPr="559C3351">
              <w:rPr>
                <w:rFonts w:ascii="Cambria" w:eastAsia="Cambria" w:hAnsi="Cambria" w:cs="Cambria"/>
                <w:w w:val="101"/>
              </w:rPr>
              <w:t xml:space="preserve">2615 </w:t>
            </w:r>
            <w:proofErr w:type="spellStart"/>
            <w:r w:rsidRPr="559C3351">
              <w:rPr>
                <w:rFonts w:ascii="Cambria" w:eastAsia="Cambria" w:hAnsi="Cambria" w:cs="Cambria"/>
                <w:w w:val="101"/>
              </w:rPr>
              <w:t>Fannin</w:t>
            </w:r>
            <w:proofErr w:type="spellEnd"/>
            <w:r w:rsidRPr="559C3351">
              <w:rPr>
                <w:rFonts w:ascii="Cambria" w:eastAsia="Cambria" w:hAnsi="Cambria" w:cs="Cambria"/>
                <w:w w:val="101"/>
              </w:rPr>
              <w:t xml:space="preserve"> St, Houston, TX 77002</w:t>
            </w:r>
          </w:p>
          <w:p w14:paraId="3208016B" w14:textId="11C78F11" w:rsidR="00FC6886" w:rsidRPr="00D238F5" w:rsidRDefault="00FC6886" w:rsidP="559C3351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</w:rPr>
            </w:pPr>
            <w:r w:rsidRPr="559C3351">
              <w:rPr>
                <w:rFonts w:ascii="Cambria" w:eastAsia="Cambria" w:hAnsi="Cambria" w:cs="Cambria"/>
                <w:w w:val="101"/>
              </w:rPr>
              <w:t>713-874-6590 or 866-649-5862</w:t>
            </w:r>
          </w:p>
          <w:p w14:paraId="14BA44CE" w14:textId="77777777" w:rsidR="00FC6886" w:rsidRDefault="00FC6886" w:rsidP="00FC688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mbria" w:hAnsi="Cambria"/>
                <w:b/>
                <w:w w:val="101"/>
              </w:rPr>
            </w:pPr>
          </w:p>
          <w:p w14:paraId="2BD63486" w14:textId="77777777" w:rsidR="00FC6886" w:rsidRPr="00663E23" w:rsidRDefault="00FC6886" w:rsidP="559C335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b/>
                <w:bCs/>
              </w:rPr>
            </w:pPr>
            <w:r w:rsidRPr="559C3351">
              <w:rPr>
                <w:rFonts w:ascii="Cambria" w:eastAsia="Cambria" w:hAnsi="Cambria" w:cs="Cambria"/>
                <w:b/>
                <w:bCs/>
                <w:w w:val="101"/>
              </w:rPr>
              <w:t xml:space="preserve">Harris Health </w:t>
            </w:r>
          </w:p>
          <w:p w14:paraId="53A9D032" w14:textId="77777777" w:rsidR="00FC6886" w:rsidRPr="005E53C8" w:rsidRDefault="00FC6886" w:rsidP="2EF2B70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</w:rPr>
            </w:pPr>
            <w:r w:rsidRPr="559C3351">
              <w:rPr>
                <w:rFonts w:ascii="Cambria" w:eastAsia="Cambria" w:hAnsi="Cambria" w:cs="Cambria"/>
                <w:w w:val="101"/>
              </w:rPr>
              <w:t xml:space="preserve">Ben </w:t>
            </w:r>
            <w:proofErr w:type="spellStart"/>
            <w:r w:rsidRPr="559C3351">
              <w:rPr>
                <w:rFonts w:ascii="Cambria" w:eastAsia="Cambria" w:hAnsi="Cambria" w:cs="Cambria"/>
                <w:w w:val="101"/>
              </w:rPr>
              <w:t>Taub</w:t>
            </w:r>
            <w:proofErr w:type="spellEnd"/>
            <w:r w:rsidRPr="559C3351">
              <w:rPr>
                <w:rFonts w:ascii="Cambria" w:eastAsia="Cambria" w:hAnsi="Cambria" w:cs="Cambria"/>
                <w:w w:val="101"/>
              </w:rPr>
              <w:t xml:space="preserve"> Hospital </w:t>
            </w:r>
          </w:p>
          <w:p w14:paraId="34A4EE00" w14:textId="77777777" w:rsidR="00FC6886" w:rsidRPr="005E53C8" w:rsidRDefault="00FC6886" w:rsidP="2EF2B70D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</w:rPr>
            </w:pPr>
            <w:r w:rsidRPr="559C3351">
              <w:rPr>
                <w:rFonts w:ascii="Cambria" w:eastAsia="Cambria" w:hAnsi="Cambria" w:cs="Cambria"/>
                <w:w w:val="101"/>
              </w:rPr>
              <w:t xml:space="preserve">1504 </w:t>
            </w:r>
            <w:proofErr w:type="spellStart"/>
            <w:r w:rsidRPr="559C3351">
              <w:rPr>
                <w:rFonts w:ascii="Cambria" w:eastAsia="Cambria" w:hAnsi="Cambria" w:cs="Cambria"/>
                <w:w w:val="101"/>
              </w:rPr>
              <w:t>Taub</w:t>
            </w:r>
            <w:proofErr w:type="spellEnd"/>
            <w:r w:rsidRPr="559C3351">
              <w:rPr>
                <w:rFonts w:ascii="Cambria" w:eastAsia="Cambria" w:hAnsi="Cambria" w:cs="Cambria"/>
                <w:w w:val="101"/>
              </w:rPr>
              <w:t xml:space="preserve"> Loop, Houston, TX 77030</w:t>
            </w:r>
          </w:p>
          <w:p w14:paraId="364B35B1" w14:textId="77777777" w:rsidR="00FC6886" w:rsidRPr="005E53C8" w:rsidRDefault="00FC6886" w:rsidP="2EF2B70D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</w:rPr>
            </w:pPr>
            <w:r w:rsidRPr="559C3351">
              <w:rPr>
                <w:rFonts w:ascii="Cambria" w:eastAsia="Cambria" w:hAnsi="Cambria" w:cs="Cambria"/>
                <w:w w:val="101"/>
              </w:rPr>
              <w:t>713-873-2000</w:t>
            </w:r>
          </w:p>
          <w:p w14:paraId="7E5789E9" w14:textId="77777777" w:rsidR="00FC6886" w:rsidRPr="005E53C8" w:rsidRDefault="00FC6886" w:rsidP="00FC688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mbria" w:hAnsi="Cambria"/>
                <w:w w:val="101"/>
                <w:sz w:val="20"/>
                <w:szCs w:val="20"/>
              </w:rPr>
            </w:pPr>
          </w:p>
          <w:p w14:paraId="7F529BD6" w14:textId="77777777" w:rsidR="00FC6886" w:rsidRPr="005E53C8" w:rsidRDefault="00FC6886" w:rsidP="559C3351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</w:rPr>
            </w:pPr>
            <w:r w:rsidRPr="559C3351">
              <w:rPr>
                <w:rFonts w:ascii="Cambria" w:eastAsia="Cambria" w:hAnsi="Cambria" w:cs="Cambria"/>
                <w:w w:val="101"/>
              </w:rPr>
              <w:t>Thomas Street Health Center (patients with HIV/AIDS only)</w:t>
            </w:r>
          </w:p>
          <w:p w14:paraId="1F316C09" w14:textId="77777777" w:rsidR="00FC6886" w:rsidRPr="005E53C8" w:rsidRDefault="00FC6886" w:rsidP="559C3351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</w:rPr>
            </w:pPr>
            <w:r w:rsidRPr="559C3351">
              <w:rPr>
                <w:rFonts w:ascii="Cambria" w:eastAsia="Cambria" w:hAnsi="Cambria" w:cs="Cambria"/>
                <w:w w:val="101"/>
              </w:rPr>
              <w:t>2015 Thomas St, Houston, TX 77009</w:t>
            </w:r>
          </w:p>
          <w:p w14:paraId="460A6285" w14:textId="77777777" w:rsidR="00FC6886" w:rsidRPr="005E53C8" w:rsidRDefault="00FC6886" w:rsidP="2EF2B70D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</w:rPr>
            </w:pPr>
            <w:r w:rsidRPr="559C3351">
              <w:rPr>
                <w:rFonts w:ascii="Cambria" w:eastAsia="Cambria" w:hAnsi="Cambria" w:cs="Cambria"/>
                <w:w w:val="101"/>
              </w:rPr>
              <w:t>713-873-4000</w:t>
            </w:r>
          </w:p>
          <w:p w14:paraId="17726C93" w14:textId="77777777" w:rsidR="00FC6886" w:rsidRPr="005E53C8" w:rsidRDefault="00FC6886" w:rsidP="00FC688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mbria" w:hAnsi="Cambria"/>
                <w:w w:val="101"/>
                <w:sz w:val="20"/>
                <w:szCs w:val="20"/>
              </w:rPr>
            </w:pPr>
          </w:p>
          <w:p w14:paraId="1BBBF83B" w14:textId="77777777" w:rsidR="00FC6886" w:rsidRPr="005E53C8" w:rsidRDefault="00FC6886" w:rsidP="559C3351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</w:rPr>
            </w:pPr>
            <w:r w:rsidRPr="559C3351">
              <w:rPr>
                <w:rFonts w:ascii="Cambria" w:eastAsia="Cambria" w:hAnsi="Cambria" w:cs="Cambria"/>
                <w:w w:val="101"/>
              </w:rPr>
              <w:t>Casa de Amigos Health Center</w:t>
            </w:r>
          </w:p>
          <w:p w14:paraId="152EA516" w14:textId="77777777" w:rsidR="00FC6886" w:rsidRPr="005E53C8" w:rsidRDefault="00FC6886" w:rsidP="559C3351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</w:rPr>
            </w:pPr>
            <w:r w:rsidRPr="559C3351">
              <w:rPr>
                <w:rFonts w:ascii="Cambria" w:eastAsia="Cambria" w:hAnsi="Cambria" w:cs="Cambria"/>
                <w:w w:val="101"/>
              </w:rPr>
              <w:t>1615 North Main St, Houston, TX 77009</w:t>
            </w:r>
          </w:p>
          <w:p w14:paraId="25BE8A10" w14:textId="2D3B062C" w:rsidR="00663E23" w:rsidRPr="00FC6886" w:rsidRDefault="00FC6886" w:rsidP="2EF2B70D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sz w:val="22"/>
                <w:szCs w:val="22"/>
              </w:rPr>
            </w:pPr>
            <w:r w:rsidRPr="559C3351">
              <w:rPr>
                <w:rFonts w:ascii="Cambria" w:eastAsia="Cambria" w:hAnsi="Cambria" w:cs="Cambria"/>
                <w:w w:val="101"/>
              </w:rPr>
              <w:t>713-222-2272</w:t>
            </w:r>
          </w:p>
        </w:tc>
      </w:tr>
      <w:tr w:rsidR="00682014" w14:paraId="2FBABB2C" w14:textId="77777777" w:rsidTr="2EF2B70D">
        <w:trPr>
          <w:trHeight w:val="4164"/>
        </w:trPr>
        <w:tc>
          <w:tcPr>
            <w:tcW w:w="5550" w:type="dxa"/>
            <w:tcBorders>
              <w:top w:val="single" w:sz="4" w:space="0" w:color="auto"/>
            </w:tcBorders>
          </w:tcPr>
          <w:p w14:paraId="7A3E23F9" w14:textId="42B0DAAE" w:rsidR="00E71A78" w:rsidRDefault="0004555A" w:rsidP="559C335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00663E23">
              <w:rPr>
                <w:rFonts w:ascii="Cambria" w:hAnsi="Cambria"/>
                <w:b/>
                <w:w w:val="101"/>
                <w:sz w:val="24"/>
                <w:szCs w:val="24"/>
              </w:rPr>
              <w:sym w:font="Wingdings" w:char="F0A8"/>
            </w:r>
            <w:r w:rsidR="007215C7" w:rsidRPr="559C3351">
              <w:rPr>
                <w:rFonts w:ascii="Cambria" w:eastAsia="Cambria" w:hAnsi="Cambria" w:cs="Cambria"/>
                <w:b/>
                <w:bCs/>
                <w:w w:val="101"/>
                <w:sz w:val="24"/>
                <w:szCs w:val="24"/>
              </w:rPr>
              <w:t xml:space="preserve"> NORTHWEST HOUSTON</w:t>
            </w:r>
          </w:p>
          <w:p w14:paraId="3D9EB107" w14:textId="77777777" w:rsidR="005F7C3C" w:rsidRPr="00663E23" w:rsidRDefault="005F7C3C" w:rsidP="0004555A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mbria" w:hAnsi="Cambria"/>
                <w:w w:val="101"/>
              </w:rPr>
            </w:pPr>
          </w:p>
          <w:p w14:paraId="1827AD10" w14:textId="48701E83" w:rsidR="005F7C3C" w:rsidRPr="00663E23" w:rsidRDefault="005F7C3C" w:rsidP="559C335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</w:rPr>
            </w:pPr>
            <w:r w:rsidRPr="559C3351">
              <w:rPr>
                <w:rFonts w:ascii="Cambria" w:eastAsia="Cambria" w:hAnsi="Cambria" w:cs="Cambria"/>
                <w:b/>
                <w:bCs/>
                <w:w w:val="101"/>
              </w:rPr>
              <w:t>Catholic Charities</w:t>
            </w:r>
            <w:r w:rsidRPr="559C3351">
              <w:rPr>
                <w:rFonts w:ascii="Cambria" w:eastAsia="Cambria" w:hAnsi="Cambria" w:cs="Cambria"/>
                <w:w w:val="101"/>
              </w:rPr>
              <w:t xml:space="preserve"> – 713-874-6590 or 866-649-5862</w:t>
            </w:r>
          </w:p>
          <w:p w14:paraId="4526F0DD" w14:textId="77777777" w:rsidR="005F7C3C" w:rsidRPr="005E53C8" w:rsidRDefault="005F7C3C" w:rsidP="559C3351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</w:rPr>
            </w:pPr>
            <w:r w:rsidRPr="559C3351">
              <w:rPr>
                <w:rFonts w:ascii="Cambria" w:eastAsia="Cambria" w:hAnsi="Cambria" w:cs="Cambria"/>
                <w:w w:val="101"/>
              </w:rPr>
              <w:t>St. Ignatius Loyola Catholic Church</w:t>
            </w:r>
          </w:p>
          <w:p w14:paraId="64F4133D" w14:textId="2565307D" w:rsidR="00E71A78" w:rsidRPr="00E71A78" w:rsidRDefault="007372D3" w:rsidP="2EF2B70D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</w:rPr>
            </w:pPr>
            <w:r w:rsidRPr="559C3351">
              <w:rPr>
                <w:rFonts w:ascii="Cambria" w:eastAsia="Cambria" w:hAnsi="Cambria" w:cs="Cambria"/>
                <w:w w:val="101"/>
              </w:rPr>
              <w:t xml:space="preserve">7810 </w:t>
            </w:r>
            <w:proofErr w:type="spellStart"/>
            <w:r w:rsidRPr="559C3351">
              <w:rPr>
                <w:rFonts w:ascii="Cambria" w:eastAsia="Cambria" w:hAnsi="Cambria" w:cs="Cambria"/>
                <w:w w:val="101"/>
              </w:rPr>
              <w:t>Cypresswood</w:t>
            </w:r>
            <w:proofErr w:type="spellEnd"/>
            <w:r w:rsidRPr="559C3351">
              <w:rPr>
                <w:rFonts w:ascii="Cambria" w:eastAsia="Cambria" w:hAnsi="Cambria" w:cs="Cambria"/>
                <w:w w:val="101"/>
              </w:rPr>
              <w:t xml:space="preserve"> </w:t>
            </w:r>
            <w:proofErr w:type="spellStart"/>
            <w:r w:rsidRPr="559C3351">
              <w:rPr>
                <w:rFonts w:ascii="Cambria" w:eastAsia="Cambria" w:hAnsi="Cambria" w:cs="Cambria"/>
                <w:w w:val="101"/>
              </w:rPr>
              <w:t>Dr</w:t>
            </w:r>
            <w:proofErr w:type="spellEnd"/>
            <w:r w:rsidRPr="559C3351">
              <w:rPr>
                <w:rFonts w:ascii="Cambria" w:eastAsia="Cambria" w:hAnsi="Cambria" w:cs="Cambria"/>
                <w:w w:val="101"/>
              </w:rPr>
              <w:t xml:space="preserve">, </w:t>
            </w:r>
            <w:r w:rsidR="005F7C3C" w:rsidRPr="559C3351">
              <w:rPr>
                <w:rFonts w:ascii="Cambria" w:eastAsia="Cambria" w:hAnsi="Cambria" w:cs="Cambria"/>
                <w:w w:val="101"/>
              </w:rPr>
              <w:t>Spring, TX 77379</w:t>
            </w:r>
          </w:p>
          <w:p w14:paraId="20EBFE1B" w14:textId="2B7A30D8" w:rsidR="005F7C3C" w:rsidRPr="005E53C8" w:rsidRDefault="006443B6" w:rsidP="2EF2B70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</w:rPr>
            </w:pPr>
            <w:r w:rsidRPr="559C3351">
              <w:rPr>
                <w:rFonts w:ascii="Cambria" w:eastAsia="Cambria" w:hAnsi="Cambria" w:cs="Cambria"/>
                <w:w w:val="101"/>
              </w:rPr>
              <w:t>St.</w:t>
            </w:r>
            <w:r w:rsidR="005F7C3C" w:rsidRPr="559C3351">
              <w:rPr>
                <w:rFonts w:ascii="Cambria" w:eastAsia="Cambria" w:hAnsi="Cambria" w:cs="Cambria"/>
                <w:w w:val="101"/>
              </w:rPr>
              <w:t xml:space="preserve"> John </w:t>
            </w:r>
            <w:proofErr w:type="spellStart"/>
            <w:r w:rsidR="005F7C3C" w:rsidRPr="559C3351">
              <w:rPr>
                <w:rFonts w:ascii="Cambria" w:eastAsia="Cambria" w:hAnsi="Cambria" w:cs="Cambria"/>
                <w:w w:val="101"/>
              </w:rPr>
              <w:t>Vianney</w:t>
            </w:r>
            <w:proofErr w:type="spellEnd"/>
            <w:r w:rsidR="005F7C3C" w:rsidRPr="559C3351">
              <w:rPr>
                <w:rFonts w:ascii="Cambria" w:eastAsia="Cambria" w:hAnsi="Cambria" w:cs="Cambria"/>
                <w:w w:val="101"/>
              </w:rPr>
              <w:t xml:space="preserve"> Catholic C</w:t>
            </w:r>
            <w:r w:rsidRPr="559C3351">
              <w:rPr>
                <w:rFonts w:ascii="Cambria" w:eastAsia="Cambria" w:hAnsi="Cambria" w:cs="Cambria"/>
                <w:w w:val="101"/>
              </w:rPr>
              <w:t>hurch</w:t>
            </w:r>
          </w:p>
          <w:p w14:paraId="54F7E9C4" w14:textId="77777777" w:rsidR="00BB1310" w:rsidRPr="005E53C8" w:rsidRDefault="005F7C3C" w:rsidP="559C3351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</w:rPr>
            </w:pPr>
            <w:r w:rsidRPr="559C3351">
              <w:rPr>
                <w:rFonts w:ascii="Cambria" w:eastAsia="Cambria" w:hAnsi="Cambria" w:cs="Cambria"/>
                <w:w w:val="101"/>
              </w:rPr>
              <w:t>625 Nottingham Oaks Trail</w:t>
            </w:r>
            <w:r w:rsidR="007372D3" w:rsidRPr="559C3351">
              <w:rPr>
                <w:rFonts w:ascii="Cambria" w:eastAsia="Cambria" w:hAnsi="Cambria" w:cs="Cambria"/>
                <w:w w:val="101"/>
              </w:rPr>
              <w:t xml:space="preserve">, </w:t>
            </w:r>
            <w:r w:rsidRPr="559C3351">
              <w:rPr>
                <w:rFonts w:ascii="Cambria" w:eastAsia="Cambria" w:hAnsi="Cambria" w:cs="Cambria"/>
                <w:w w:val="101"/>
              </w:rPr>
              <w:t>Houston, TX 77079</w:t>
            </w:r>
          </w:p>
          <w:p w14:paraId="6F758A4E" w14:textId="6A7A8C4B" w:rsidR="00FC6886" w:rsidRDefault="00FC6886" w:rsidP="00FC688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mbria" w:hAnsi="Cambria"/>
                <w:w w:val="101"/>
              </w:rPr>
            </w:pPr>
          </w:p>
          <w:p w14:paraId="7A64FF98" w14:textId="5C4B1DF3" w:rsidR="0067653A" w:rsidRDefault="0067653A" w:rsidP="559C335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b/>
                <w:bCs/>
              </w:rPr>
            </w:pPr>
            <w:r w:rsidRPr="559C3351">
              <w:rPr>
                <w:rFonts w:ascii="Cambria" w:eastAsia="Cambria" w:hAnsi="Cambria" w:cs="Cambria"/>
                <w:b/>
                <w:bCs/>
                <w:w w:val="101"/>
              </w:rPr>
              <w:t>Interface Samaritan Counseling Centers – Spring</w:t>
            </w:r>
          </w:p>
          <w:p w14:paraId="23CF867E" w14:textId="2B339331" w:rsidR="005E53C8" w:rsidRDefault="005E53C8" w:rsidP="559C3351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</w:rPr>
            </w:pPr>
            <w:r w:rsidRPr="559C3351">
              <w:rPr>
                <w:rFonts w:ascii="Cambria" w:eastAsia="Cambria" w:hAnsi="Cambria" w:cs="Cambria"/>
                <w:w w:val="101"/>
              </w:rPr>
              <w:t>St. Stephen’s United Methodist</w:t>
            </w:r>
          </w:p>
          <w:p w14:paraId="74A2927E" w14:textId="72B24680" w:rsidR="005E53C8" w:rsidRDefault="005E53C8" w:rsidP="559C3351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</w:rPr>
            </w:pPr>
            <w:r w:rsidRPr="559C3351">
              <w:rPr>
                <w:rFonts w:ascii="Cambria" w:eastAsia="Cambria" w:hAnsi="Cambria" w:cs="Cambria"/>
                <w:w w:val="101"/>
              </w:rPr>
              <w:t>2003 W. 43</w:t>
            </w:r>
            <w:r w:rsidRPr="559C3351">
              <w:rPr>
                <w:rFonts w:ascii="Cambria" w:eastAsia="Cambria" w:hAnsi="Cambria" w:cs="Cambria"/>
                <w:w w:val="101"/>
                <w:vertAlign w:val="superscript"/>
              </w:rPr>
              <w:t>rd</w:t>
            </w:r>
            <w:r w:rsidRPr="559C3351">
              <w:rPr>
                <w:rFonts w:ascii="Cambria" w:eastAsia="Cambria" w:hAnsi="Cambria" w:cs="Cambria"/>
                <w:w w:val="101"/>
              </w:rPr>
              <w:t xml:space="preserve"> Street, Houston, TX 77018</w:t>
            </w:r>
          </w:p>
          <w:p w14:paraId="0292E680" w14:textId="7B788609" w:rsidR="00E71A78" w:rsidRPr="00E71A78" w:rsidRDefault="005E53C8" w:rsidP="2EF2B70D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</w:rPr>
            </w:pPr>
            <w:r w:rsidRPr="559C3351">
              <w:rPr>
                <w:rFonts w:ascii="Cambria" w:eastAsia="Cambria" w:hAnsi="Cambria" w:cs="Cambria"/>
                <w:w w:val="101"/>
              </w:rPr>
              <w:t>713-686-8241</w:t>
            </w:r>
          </w:p>
          <w:p w14:paraId="698CC631" w14:textId="77777777" w:rsidR="005E53C8" w:rsidRDefault="0067653A" w:rsidP="559C3351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</w:rPr>
            </w:pPr>
            <w:r w:rsidRPr="559C3351">
              <w:rPr>
                <w:rFonts w:ascii="Cambria" w:eastAsia="Cambria" w:hAnsi="Cambria" w:cs="Cambria"/>
                <w:w w:val="101"/>
              </w:rPr>
              <w:t>Cypress Creek Christian Campus</w:t>
            </w:r>
          </w:p>
          <w:p w14:paraId="397357F8" w14:textId="77777777" w:rsidR="005E53C8" w:rsidRDefault="0067653A" w:rsidP="2EF2B70D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</w:rPr>
            </w:pPr>
            <w:r w:rsidRPr="559C3351">
              <w:rPr>
                <w:rFonts w:ascii="Cambria" w:eastAsia="Cambria" w:hAnsi="Cambria" w:cs="Cambria"/>
                <w:w w:val="101"/>
              </w:rPr>
              <w:t xml:space="preserve">6823 </w:t>
            </w:r>
            <w:proofErr w:type="spellStart"/>
            <w:r w:rsidRPr="559C3351">
              <w:rPr>
                <w:rFonts w:ascii="Cambria" w:eastAsia="Cambria" w:hAnsi="Cambria" w:cs="Cambria"/>
                <w:w w:val="101"/>
              </w:rPr>
              <w:t>Cypresswood</w:t>
            </w:r>
            <w:proofErr w:type="spellEnd"/>
            <w:r w:rsidRPr="559C3351">
              <w:rPr>
                <w:rFonts w:ascii="Cambria" w:eastAsia="Cambria" w:hAnsi="Cambria" w:cs="Cambria"/>
                <w:w w:val="101"/>
              </w:rPr>
              <w:t xml:space="preserve"> Drive, Spring, TX 77379</w:t>
            </w:r>
          </w:p>
          <w:p w14:paraId="20F6DDA7" w14:textId="1902854F" w:rsidR="0067653A" w:rsidRPr="0067653A" w:rsidRDefault="0067653A" w:rsidP="2EF2B70D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</w:rPr>
            </w:pPr>
            <w:r w:rsidRPr="559C3351">
              <w:rPr>
                <w:rFonts w:ascii="Cambria" w:eastAsia="Cambria" w:hAnsi="Cambria" w:cs="Cambria"/>
                <w:w w:val="101"/>
              </w:rPr>
              <w:t>281-376-8006</w:t>
            </w:r>
          </w:p>
          <w:p w14:paraId="35F77B91" w14:textId="77777777" w:rsidR="0067653A" w:rsidRDefault="0067653A" w:rsidP="00FC688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mbria" w:hAnsi="Cambria"/>
                <w:w w:val="101"/>
              </w:rPr>
            </w:pPr>
          </w:p>
          <w:p w14:paraId="0B47D218" w14:textId="77777777" w:rsidR="00FC6886" w:rsidRPr="00663E23" w:rsidRDefault="00FC6886" w:rsidP="559C335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b/>
                <w:bCs/>
              </w:rPr>
            </w:pPr>
            <w:r w:rsidRPr="559C3351">
              <w:rPr>
                <w:rFonts w:ascii="Cambria" w:eastAsia="Cambria" w:hAnsi="Cambria" w:cs="Cambria"/>
                <w:b/>
                <w:bCs/>
                <w:w w:val="101"/>
              </w:rPr>
              <w:t xml:space="preserve">Harris Health  </w:t>
            </w:r>
          </w:p>
          <w:p w14:paraId="5D538AA7" w14:textId="77777777" w:rsidR="00FC6886" w:rsidRPr="005E53C8" w:rsidRDefault="00FC6886" w:rsidP="559C3351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</w:rPr>
            </w:pPr>
            <w:r w:rsidRPr="559C3351">
              <w:rPr>
                <w:rFonts w:ascii="Cambria" w:eastAsia="Cambria" w:hAnsi="Cambria" w:cs="Cambria"/>
                <w:w w:val="101"/>
              </w:rPr>
              <w:t>Northwest Health Center</w:t>
            </w:r>
          </w:p>
          <w:p w14:paraId="68FB21C0" w14:textId="77777777" w:rsidR="00FC6886" w:rsidRPr="005E53C8" w:rsidRDefault="00FC6886" w:rsidP="559C3351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</w:rPr>
            </w:pPr>
            <w:r w:rsidRPr="559C3351">
              <w:rPr>
                <w:rFonts w:ascii="Cambria" w:eastAsia="Cambria" w:hAnsi="Cambria" w:cs="Cambria"/>
                <w:w w:val="101"/>
              </w:rPr>
              <w:t>1100 West 34th St, Houston, TX 77018</w:t>
            </w:r>
          </w:p>
          <w:p w14:paraId="1D73FB5A" w14:textId="59BAF317" w:rsidR="00FC6886" w:rsidRPr="005E53C8" w:rsidRDefault="00FC6886" w:rsidP="2EF2B70D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</w:rPr>
            </w:pPr>
            <w:r w:rsidRPr="559C3351">
              <w:rPr>
                <w:rFonts w:ascii="Cambria" w:eastAsia="Cambria" w:hAnsi="Cambria" w:cs="Cambria"/>
                <w:w w:val="101"/>
              </w:rPr>
              <w:t>713-861-3939</w:t>
            </w:r>
          </w:p>
          <w:p w14:paraId="057E7CB2" w14:textId="77777777" w:rsidR="00FC6886" w:rsidRPr="005E53C8" w:rsidRDefault="00FC6886" w:rsidP="559C3351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</w:rPr>
            </w:pPr>
            <w:r w:rsidRPr="559C3351">
              <w:rPr>
                <w:rFonts w:ascii="Cambria" w:eastAsia="Cambria" w:hAnsi="Cambria" w:cs="Cambria"/>
                <w:w w:val="101"/>
              </w:rPr>
              <w:t>Pediatric &amp; Adolescent Health Center – Bear Creek</w:t>
            </w:r>
          </w:p>
          <w:p w14:paraId="608279B3" w14:textId="77777777" w:rsidR="00FC6886" w:rsidRPr="005E53C8" w:rsidRDefault="00FC6886" w:rsidP="559C3351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</w:rPr>
            </w:pPr>
            <w:r w:rsidRPr="559C3351">
              <w:rPr>
                <w:rFonts w:ascii="Cambria" w:eastAsia="Cambria" w:hAnsi="Cambria" w:cs="Cambria"/>
                <w:w w:val="101"/>
              </w:rPr>
              <w:t>5870 Highway 6, Ste. 108, Houston, TX 77084</w:t>
            </w:r>
          </w:p>
          <w:p w14:paraId="40B6E75A" w14:textId="740CA1E1" w:rsidR="00FC6886" w:rsidRPr="005E53C8" w:rsidRDefault="00FC6886" w:rsidP="2EF2B70D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</w:rPr>
            </w:pPr>
            <w:r w:rsidRPr="559C3351">
              <w:rPr>
                <w:rFonts w:ascii="Cambria" w:eastAsia="Cambria" w:hAnsi="Cambria" w:cs="Cambria"/>
                <w:w w:val="101"/>
              </w:rPr>
              <w:t>713-873-6860</w:t>
            </w:r>
          </w:p>
          <w:p w14:paraId="43D62D01" w14:textId="77777777" w:rsidR="00FC6886" w:rsidRPr="005E53C8" w:rsidRDefault="00FC6886" w:rsidP="559C3351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</w:rPr>
            </w:pPr>
            <w:r w:rsidRPr="559C3351">
              <w:rPr>
                <w:rFonts w:ascii="Cambria" w:eastAsia="Cambria" w:hAnsi="Cambria" w:cs="Cambria"/>
                <w:w w:val="101"/>
              </w:rPr>
              <w:t>Cypress Health Center</w:t>
            </w:r>
          </w:p>
          <w:p w14:paraId="0A8959E1" w14:textId="77777777" w:rsidR="00FC6886" w:rsidRPr="005E53C8" w:rsidRDefault="00FC6886" w:rsidP="559C3351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</w:rPr>
            </w:pPr>
            <w:r w:rsidRPr="559C3351">
              <w:rPr>
                <w:rFonts w:ascii="Cambria" w:eastAsia="Cambria" w:hAnsi="Cambria" w:cs="Cambria"/>
                <w:w w:val="101"/>
              </w:rPr>
              <w:t>12340 Jones Road, Ste. 100, Houston, TX 77070</w:t>
            </w:r>
          </w:p>
          <w:p w14:paraId="6C413C2F" w14:textId="74CCB3B7" w:rsidR="00FC6886" w:rsidRPr="00FC6886" w:rsidRDefault="00FC6886" w:rsidP="2EF2B70D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sz w:val="22"/>
                <w:szCs w:val="22"/>
              </w:rPr>
            </w:pPr>
            <w:r w:rsidRPr="559C3351">
              <w:rPr>
                <w:rFonts w:ascii="Cambria" w:eastAsia="Cambria" w:hAnsi="Cambria" w:cs="Cambria"/>
                <w:w w:val="101"/>
              </w:rPr>
              <w:t>713-873-5240</w:t>
            </w:r>
          </w:p>
        </w:tc>
        <w:tc>
          <w:tcPr>
            <w:tcW w:w="5551" w:type="dxa"/>
            <w:tcBorders>
              <w:top w:val="single" w:sz="4" w:space="0" w:color="auto"/>
            </w:tcBorders>
          </w:tcPr>
          <w:p w14:paraId="5897F113" w14:textId="26EA0FA9" w:rsidR="00663E23" w:rsidRPr="00E71A78" w:rsidRDefault="0004555A" w:rsidP="559C335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00663E23">
              <w:rPr>
                <w:rFonts w:ascii="Cambria" w:hAnsi="Cambria"/>
                <w:b/>
                <w:w w:val="101"/>
                <w:sz w:val="24"/>
                <w:szCs w:val="24"/>
              </w:rPr>
              <w:sym w:font="Wingdings" w:char="F0A8"/>
            </w:r>
            <w:r w:rsidR="0067653A" w:rsidRPr="559C3351">
              <w:rPr>
                <w:rFonts w:ascii="Cambria" w:eastAsia="Cambria" w:hAnsi="Cambria" w:cs="Cambria"/>
                <w:b/>
                <w:bCs/>
                <w:w w:val="101"/>
                <w:sz w:val="24"/>
                <w:szCs w:val="24"/>
              </w:rPr>
              <w:t xml:space="preserve"> NORTH</w:t>
            </w:r>
            <w:r w:rsidR="007215C7" w:rsidRPr="559C3351">
              <w:rPr>
                <w:rFonts w:ascii="Cambria" w:eastAsia="Cambria" w:hAnsi="Cambria" w:cs="Cambria"/>
                <w:b/>
                <w:bCs/>
                <w:w w:val="101"/>
                <w:sz w:val="24"/>
                <w:szCs w:val="24"/>
              </w:rPr>
              <w:t>EAST HOUSTON</w:t>
            </w:r>
          </w:p>
          <w:p w14:paraId="3CF6F1C8" w14:textId="77777777" w:rsidR="00E71A78" w:rsidRDefault="00E71A78" w:rsidP="00187F98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mbria" w:hAnsi="Cambria"/>
                <w:b/>
                <w:w w:val="101"/>
              </w:rPr>
            </w:pPr>
          </w:p>
          <w:p w14:paraId="7FF20732" w14:textId="21A98C70" w:rsidR="008630FD" w:rsidRPr="00663E23" w:rsidRDefault="00584BEB" w:rsidP="559C335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</w:rPr>
            </w:pPr>
            <w:r w:rsidRPr="559C3351">
              <w:rPr>
                <w:rFonts w:ascii="Cambria" w:eastAsia="Cambria" w:hAnsi="Cambria" w:cs="Cambria"/>
                <w:b/>
                <w:bCs/>
                <w:w w:val="101"/>
              </w:rPr>
              <w:t>Community Health Center</w:t>
            </w:r>
            <w:r w:rsidRPr="559C3351">
              <w:rPr>
                <w:rFonts w:ascii="Cambria" w:eastAsia="Cambria" w:hAnsi="Cambria" w:cs="Cambria"/>
                <w:w w:val="101"/>
              </w:rPr>
              <w:t xml:space="preserve"> </w:t>
            </w:r>
            <w:r w:rsidRPr="559C3351">
              <w:rPr>
                <w:rFonts w:ascii="Cambria" w:eastAsia="Cambria" w:hAnsi="Cambria" w:cs="Cambria"/>
                <w:b/>
                <w:bCs/>
                <w:w w:val="101"/>
              </w:rPr>
              <w:t>–</w:t>
            </w:r>
            <w:r w:rsidR="008630FD" w:rsidRPr="559C3351">
              <w:rPr>
                <w:rFonts w:ascii="Cambria" w:eastAsia="Cambria" w:hAnsi="Cambria" w:cs="Cambria"/>
                <w:b/>
                <w:bCs/>
                <w:w w:val="101"/>
              </w:rPr>
              <w:t xml:space="preserve"> Lyons</w:t>
            </w:r>
            <w:r w:rsidRPr="559C3351">
              <w:rPr>
                <w:rFonts w:ascii="Cambria" w:eastAsia="Cambria" w:hAnsi="Cambria" w:cs="Cambria"/>
                <w:b/>
                <w:bCs/>
                <w:w w:val="101"/>
              </w:rPr>
              <w:t xml:space="preserve"> Clinic</w:t>
            </w:r>
          </w:p>
          <w:p w14:paraId="72C24D39" w14:textId="77777777" w:rsidR="00584BEB" w:rsidRPr="005E53C8" w:rsidRDefault="00584BEB" w:rsidP="559C335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sz w:val="20"/>
                <w:szCs w:val="20"/>
              </w:rPr>
            </w:pPr>
            <w:r w:rsidRPr="559C3351">
              <w:rPr>
                <w:rFonts w:ascii="Cambria" w:eastAsia="Cambria" w:hAnsi="Cambria" w:cs="Cambria"/>
                <w:w w:val="101"/>
                <w:sz w:val="20"/>
                <w:szCs w:val="20"/>
              </w:rPr>
              <w:t>5</w:t>
            </w:r>
            <w:r w:rsidR="007A4218" w:rsidRPr="559C3351">
              <w:rPr>
                <w:rFonts w:ascii="Cambria" w:eastAsia="Cambria" w:hAnsi="Cambria" w:cs="Cambria"/>
                <w:w w:val="101"/>
                <w:sz w:val="20"/>
                <w:szCs w:val="20"/>
              </w:rPr>
              <w:t>602 Lyons Ave</w:t>
            </w:r>
            <w:r w:rsidR="007372D3" w:rsidRPr="559C3351">
              <w:rPr>
                <w:rFonts w:ascii="Cambria" w:eastAsia="Cambria" w:hAnsi="Cambria" w:cs="Cambria"/>
                <w:w w:val="101"/>
                <w:sz w:val="20"/>
                <w:szCs w:val="20"/>
              </w:rPr>
              <w:t xml:space="preserve">, </w:t>
            </w:r>
            <w:r w:rsidR="007A4218" w:rsidRPr="559C3351">
              <w:rPr>
                <w:rFonts w:ascii="Cambria" w:eastAsia="Cambria" w:hAnsi="Cambria" w:cs="Cambria"/>
                <w:w w:val="101"/>
                <w:sz w:val="20"/>
                <w:szCs w:val="20"/>
              </w:rPr>
              <w:t>Houston, TX</w:t>
            </w:r>
            <w:r w:rsidR="007A4218" w:rsidRPr="005E53C8">
              <w:rPr>
                <w:rFonts w:ascii="Cambria" w:hAnsi="Cambria"/>
                <w:w w:val="101"/>
                <w:sz w:val="20"/>
                <w:szCs w:val="20"/>
              </w:rPr>
              <w:br/>
            </w:r>
            <w:r w:rsidR="007A4218" w:rsidRPr="559C3351">
              <w:rPr>
                <w:rFonts w:ascii="Cambria" w:eastAsia="Cambria" w:hAnsi="Cambria" w:cs="Cambria"/>
                <w:w w:val="101"/>
                <w:sz w:val="20"/>
                <w:szCs w:val="20"/>
              </w:rPr>
              <w:t>832-</w:t>
            </w:r>
            <w:r w:rsidRPr="559C3351">
              <w:rPr>
                <w:rFonts w:ascii="Cambria" w:eastAsia="Cambria" w:hAnsi="Cambria" w:cs="Cambria"/>
                <w:w w:val="101"/>
                <w:sz w:val="20"/>
                <w:szCs w:val="20"/>
              </w:rPr>
              <w:t>548-540</w:t>
            </w:r>
          </w:p>
          <w:p w14:paraId="23197B38" w14:textId="77777777" w:rsidR="00FC6886" w:rsidRDefault="00FC6886" w:rsidP="007372D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mbria" w:hAnsi="Cambria"/>
                <w:w w:val="101"/>
              </w:rPr>
            </w:pPr>
          </w:p>
          <w:p w14:paraId="2398E265" w14:textId="77777777" w:rsidR="00FC6886" w:rsidRPr="00663E23" w:rsidRDefault="00FC6886" w:rsidP="559C335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b/>
                <w:bCs/>
              </w:rPr>
            </w:pPr>
            <w:r w:rsidRPr="559C3351">
              <w:rPr>
                <w:rFonts w:ascii="Cambria" w:eastAsia="Cambria" w:hAnsi="Cambria" w:cs="Cambria"/>
                <w:b/>
                <w:bCs/>
                <w:w w:val="101"/>
              </w:rPr>
              <w:t xml:space="preserve">Harris Health </w:t>
            </w:r>
          </w:p>
          <w:p w14:paraId="3B32085F" w14:textId="77777777" w:rsidR="00FC6886" w:rsidRPr="005E53C8" w:rsidRDefault="00FC6886" w:rsidP="559C3351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</w:rPr>
            </w:pPr>
            <w:r w:rsidRPr="559C3351">
              <w:rPr>
                <w:rFonts w:ascii="Cambria" w:eastAsia="Cambria" w:hAnsi="Cambria" w:cs="Cambria"/>
                <w:w w:val="101"/>
              </w:rPr>
              <w:t>Aldine Health Center</w:t>
            </w:r>
          </w:p>
          <w:p w14:paraId="0977E986" w14:textId="77777777" w:rsidR="00FC6886" w:rsidRPr="005E53C8" w:rsidRDefault="00FC6886" w:rsidP="559C3351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</w:rPr>
            </w:pPr>
            <w:r w:rsidRPr="559C3351">
              <w:rPr>
                <w:rFonts w:ascii="Cambria" w:eastAsia="Cambria" w:hAnsi="Cambria" w:cs="Cambria"/>
                <w:w w:val="101"/>
              </w:rPr>
              <w:t>4755 Aldine Mail Route, Houston, TX 77039-5934</w:t>
            </w:r>
          </w:p>
          <w:p w14:paraId="58467852" w14:textId="066903B9" w:rsidR="00FC6886" w:rsidRDefault="00E71A78" w:rsidP="2EF2B70D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</w:rPr>
            </w:pPr>
            <w:r w:rsidRPr="559C3351">
              <w:rPr>
                <w:rFonts w:ascii="Cambria" w:eastAsia="Cambria" w:hAnsi="Cambria" w:cs="Cambria"/>
                <w:w w:val="101"/>
              </w:rPr>
              <w:t>281-985-7600</w:t>
            </w:r>
          </w:p>
          <w:p w14:paraId="68A655E7" w14:textId="77777777" w:rsidR="00E71A78" w:rsidRPr="005E53C8" w:rsidRDefault="00E71A78" w:rsidP="00FC6886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hAnsi="Cambria"/>
                <w:w w:val="101"/>
              </w:rPr>
            </w:pPr>
          </w:p>
          <w:p w14:paraId="2282B5F0" w14:textId="77777777" w:rsidR="00FC6886" w:rsidRPr="005E53C8" w:rsidRDefault="00FC6886" w:rsidP="559C3351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</w:rPr>
            </w:pPr>
            <w:r w:rsidRPr="559C3351">
              <w:rPr>
                <w:rFonts w:ascii="Cambria" w:eastAsia="Cambria" w:hAnsi="Cambria" w:cs="Cambria"/>
                <w:w w:val="101"/>
              </w:rPr>
              <w:t>E. A. "Squatty" Lyons Health Center</w:t>
            </w:r>
          </w:p>
          <w:p w14:paraId="0B8A6AFE" w14:textId="77777777" w:rsidR="00FC6886" w:rsidRPr="005E53C8" w:rsidRDefault="00FC6886" w:rsidP="559C3351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</w:rPr>
            </w:pPr>
            <w:r w:rsidRPr="559C3351">
              <w:rPr>
                <w:rFonts w:ascii="Cambria" w:eastAsia="Cambria" w:hAnsi="Cambria" w:cs="Cambria"/>
                <w:w w:val="101"/>
              </w:rPr>
              <w:t>1712 First Street E, Suite M20, Humble, TX 77338</w:t>
            </w:r>
          </w:p>
          <w:p w14:paraId="5C5BDE55" w14:textId="05C08A48" w:rsidR="00FC6886" w:rsidRDefault="00FC6886" w:rsidP="2EF2B70D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</w:rPr>
            </w:pPr>
            <w:r w:rsidRPr="559C3351">
              <w:rPr>
                <w:rFonts w:ascii="Cambria" w:eastAsia="Cambria" w:hAnsi="Cambria" w:cs="Cambria"/>
                <w:w w:val="101"/>
              </w:rPr>
              <w:t>281-446-4139</w:t>
            </w:r>
          </w:p>
          <w:p w14:paraId="503A6D5D" w14:textId="77777777" w:rsidR="00E71A78" w:rsidRPr="005E53C8" w:rsidRDefault="00E71A78" w:rsidP="00E71A78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hAnsi="Cambria"/>
                <w:w w:val="101"/>
              </w:rPr>
            </w:pPr>
          </w:p>
          <w:p w14:paraId="4B6D5418" w14:textId="77777777" w:rsidR="00FC6886" w:rsidRPr="005E53C8" w:rsidRDefault="00FC6886" w:rsidP="2EF2B70D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</w:rPr>
            </w:pPr>
            <w:proofErr w:type="spellStart"/>
            <w:r w:rsidRPr="559C3351">
              <w:rPr>
                <w:rFonts w:ascii="Cambria" w:eastAsia="Cambria" w:hAnsi="Cambria" w:cs="Cambria"/>
                <w:w w:val="101"/>
              </w:rPr>
              <w:t>Settegast</w:t>
            </w:r>
            <w:proofErr w:type="spellEnd"/>
            <w:r w:rsidRPr="559C3351">
              <w:rPr>
                <w:rFonts w:ascii="Cambria" w:eastAsia="Cambria" w:hAnsi="Cambria" w:cs="Cambria"/>
                <w:w w:val="101"/>
              </w:rPr>
              <w:t xml:space="preserve"> Health Center</w:t>
            </w:r>
          </w:p>
          <w:p w14:paraId="3C40082B" w14:textId="77777777" w:rsidR="00FC6886" w:rsidRPr="005E53C8" w:rsidRDefault="00FC6886" w:rsidP="559C3351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</w:rPr>
            </w:pPr>
            <w:r w:rsidRPr="559C3351">
              <w:rPr>
                <w:rFonts w:ascii="Cambria" w:eastAsia="Cambria" w:hAnsi="Cambria" w:cs="Cambria"/>
                <w:w w:val="101"/>
              </w:rPr>
              <w:t>9105 North Wayside Drive, Houston, TX 77028</w:t>
            </w:r>
          </w:p>
          <w:p w14:paraId="7F861F3A" w14:textId="77777777" w:rsidR="00FC6886" w:rsidRPr="005E53C8" w:rsidRDefault="00FC6886" w:rsidP="2EF2B70D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</w:rPr>
            </w:pPr>
            <w:r w:rsidRPr="559C3351">
              <w:rPr>
                <w:rFonts w:ascii="Cambria" w:eastAsia="Cambria" w:hAnsi="Cambria" w:cs="Cambria"/>
                <w:w w:val="101"/>
              </w:rPr>
              <w:t>713-633-2020</w:t>
            </w:r>
          </w:p>
          <w:p w14:paraId="4145D9A1" w14:textId="4AC26944" w:rsidR="00FC6886" w:rsidRPr="00663E23" w:rsidRDefault="00FC6886" w:rsidP="007372D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mbria" w:hAnsi="Cambria"/>
                <w:w w:val="101"/>
              </w:rPr>
            </w:pPr>
          </w:p>
        </w:tc>
      </w:tr>
      <w:tr w:rsidR="00682014" w14:paraId="4A0F732C" w14:textId="77777777" w:rsidTr="2EF2B70D">
        <w:trPr>
          <w:trHeight w:val="4387"/>
        </w:trPr>
        <w:tc>
          <w:tcPr>
            <w:tcW w:w="5550" w:type="dxa"/>
          </w:tcPr>
          <w:p w14:paraId="29D59029" w14:textId="42CF638D" w:rsidR="00187F98" w:rsidRPr="00E71A78" w:rsidRDefault="00D21CB7" w:rsidP="559C335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00663E23">
              <w:rPr>
                <w:rFonts w:ascii="Cambria" w:hAnsi="Cambria"/>
                <w:b/>
                <w:w w:val="101"/>
                <w:sz w:val="24"/>
                <w:szCs w:val="24"/>
              </w:rPr>
              <w:lastRenderedPageBreak/>
              <w:sym w:font="Wingdings" w:char="F0A8"/>
            </w:r>
            <w:r w:rsidRPr="559C3351">
              <w:rPr>
                <w:rFonts w:ascii="Cambria" w:eastAsia="Cambria" w:hAnsi="Cambria" w:cs="Cambria"/>
                <w:b/>
                <w:bCs/>
                <w:w w:val="101"/>
                <w:sz w:val="24"/>
                <w:szCs w:val="24"/>
              </w:rPr>
              <w:t xml:space="preserve"> </w:t>
            </w:r>
            <w:r w:rsidR="007215C7" w:rsidRPr="559C3351">
              <w:rPr>
                <w:rFonts w:ascii="Cambria" w:eastAsia="Cambria" w:hAnsi="Cambria" w:cs="Cambria"/>
                <w:b/>
                <w:bCs/>
                <w:w w:val="101"/>
                <w:sz w:val="24"/>
                <w:szCs w:val="24"/>
              </w:rPr>
              <w:t>WEST/SOUTHWEST HOUSTON</w:t>
            </w:r>
          </w:p>
          <w:p w14:paraId="468596DE" w14:textId="77777777" w:rsidR="00E71A78" w:rsidRDefault="00E71A78" w:rsidP="00682014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mbria" w:hAnsi="Cambria"/>
                <w:b/>
                <w:w w:val="101"/>
              </w:rPr>
            </w:pPr>
          </w:p>
          <w:p w14:paraId="3CCECC4F" w14:textId="6BB5F62C" w:rsidR="00584BEB" w:rsidRPr="00663E23" w:rsidRDefault="002872DE" w:rsidP="559C335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b/>
                <w:bCs/>
              </w:rPr>
            </w:pPr>
            <w:r w:rsidRPr="559C3351">
              <w:rPr>
                <w:rFonts w:ascii="Cambria" w:eastAsia="Cambria" w:hAnsi="Cambria" w:cs="Cambria"/>
                <w:b/>
                <w:bCs/>
                <w:w w:val="101"/>
              </w:rPr>
              <w:t>Legacy Community Health Clinics</w:t>
            </w:r>
            <w:r w:rsidR="000A42C7" w:rsidRPr="559C3351">
              <w:rPr>
                <w:rFonts w:ascii="Cambria" w:eastAsia="Cambria" w:hAnsi="Cambria" w:cs="Cambria"/>
                <w:b/>
                <w:bCs/>
                <w:w w:val="101"/>
              </w:rPr>
              <w:t xml:space="preserve"> </w:t>
            </w:r>
          </w:p>
          <w:p w14:paraId="35E3FDEE" w14:textId="350BAEE7" w:rsidR="008630FD" w:rsidRPr="005E53C8" w:rsidRDefault="008630FD" w:rsidP="2EF2B70D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</w:rPr>
            </w:pPr>
            <w:proofErr w:type="spellStart"/>
            <w:r w:rsidRPr="559C3351">
              <w:rPr>
                <w:rFonts w:ascii="Cambria" w:eastAsia="Cambria" w:hAnsi="Cambria" w:cs="Cambria"/>
                <w:w w:val="101"/>
              </w:rPr>
              <w:t>Bissonnet</w:t>
            </w:r>
            <w:proofErr w:type="spellEnd"/>
          </w:p>
          <w:p w14:paraId="4931B797" w14:textId="77777777" w:rsidR="002872DE" w:rsidRPr="005E53C8" w:rsidRDefault="002872DE" w:rsidP="2EF2B70D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</w:rPr>
            </w:pPr>
            <w:r w:rsidRPr="559C3351">
              <w:rPr>
                <w:rFonts w:ascii="Cambria" w:eastAsia="Cambria" w:hAnsi="Cambria" w:cs="Cambria"/>
                <w:w w:val="101"/>
              </w:rPr>
              <w:t xml:space="preserve">12667 </w:t>
            </w:r>
            <w:proofErr w:type="spellStart"/>
            <w:r w:rsidRPr="559C3351">
              <w:rPr>
                <w:rFonts w:ascii="Cambria" w:eastAsia="Cambria" w:hAnsi="Cambria" w:cs="Cambria"/>
                <w:w w:val="101"/>
              </w:rPr>
              <w:t>Bissonnet</w:t>
            </w:r>
            <w:proofErr w:type="spellEnd"/>
            <w:r w:rsidRPr="559C3351">
              <w:rPr>
                <w:rFonts w:ascii="Cambria" w:eastAsia="Cambria" w:hAnsi="Cambria" w:cs="Cambria"/>
                <w:w w:val="101"/>
              </w:rPr>
              <w:t xml:space="preserve"> St, Houston, TX 77099</w:t>
            </w:r>
          </w:p>
          <w:p w14:paraId="2F48639A" w14:textId="0ADB136E" w:rsidR="002872DE" w:rsidRPr="005E53C8" w:rsidRDefault="002872DE" w:rsidP="2EF2B70D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</w:rPr>
            </w:pPr>
            <w:r w:rsidRPr="559C3351">
              <w:rPr>
                <w:rFonts w:ascii="Cambria" w:eastAsia="Cambria" w:hAnsi="Cambria" w:cs="Cambria"/>
                <w:w w:val="101"/>
              </w:rPr>
              <w:t>281-498-6100</w:t>
            </w:r>
          </w:p>
          <w:p w14:paraId="069150E8" w14:textId="77777777" w:rsidR="00187F98" w:rsidRPr="005E53C8" w:rsidRDefault="00187F98" w:rsidP="00187F98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mbria" w:hAnsi="Cambria"/>
                <w:w w:val="101"/>
                <w:sz w:val="20"/>
                <w:szCs w:val="20"/>
              </w:rPr>
            </w:pPr>
          </w:p>
          <w:p w14:paraId="0FD99120" w14:textId="447733D8" w:rsidR="00187F98" w:rsidRPr="005E53C8" w:rsidRDefault="00187F98" w:rsidP="559C3351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</w:rPr>
            </w:pPr>
            <w:r w:rsidRPr="559C3351">
              <w:rPr>
                <w:rFonts w:ascii="Cambria" w:eastAsia="Cambria" w:hAnsi="Cambria" w:cs="Cambria"/>
                <w:w w:val="101"/>
              </w:rPr>
              <w:t>Baker Ripley</w:t>
            </w:r>
          </w:p>
          <w:p w14:paraId="4CFA1287" w14:textId="62A39CC9" w:rsidR="00187F98" w:rsidRPr="005E53C8" w:rsidRDefault="005F7C3C" w:rsidP="2EF2B70D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</w:rPr>
            </w:pPr>
            <w:r w:rsidRPr="559C3351">
              <w:rPr>
                <w:rFonts w:ascii="Cambria" w:eastAsia="Cambria" w:hAnsi="Cambria" w:cs="Cambria"/>
                <w:w w:val="101"/>
              </w:rPr>
              <w:t xml:space="preserve">6500 </w:t>
            </w:r>
            <w:proofErr w:type="spellStart"/>
            <w:r w:rsidRPr="559C3351">
              <w:rPr>
                <w:rFonts w:ascii="Cambria" w:eastAsia="Cambria" w:hAnsi="Cambria" w:cs="Cambria"/>
                <w:w w:val="101"/>
              </w:rPr>
              <w:t>Rookin</w:t>
            </w:r>
            <w:proofErr w:type="spellEnd"/>
            <w:r w:rsidRPr="559C3351">
              <w:rPr>
                <w:rFonts w:ascii="Cambria" w:eastAsia="Cambria" w:hAnsi="Cambria" w:cs="Cambria"/>
                <w:w w:val="101"/>
              </w:rPr>
              <w:t xml:space="preserve"> St</w:t>
            </w:r>
            <w:r w:rsidR="00663E23" w:rsidRPr="559C3351">
              <w:rPr>
                <w:rFonts w:ascii="Cambria" w:eastAsia="Cambria" w:hAnsi="Cambria" w:cs="Cambria"/>
                <w:w w:val="101"/>
              </w:rPr>
              <w:t xml:space="preserve">, </w:t>
            </w:r>
            <w:r w:rsidR="00187F98" w:rsidRPr="559C3351">
              <w:rPr>
                <w:rFonts w:ascii="Cambria" w:eastAsia="Cambria" w:hAnsi="Cambria" w:cs="Cambria"/>
                <w:w w:val="101"/>
              </w:rPr>
              <w:t>Houston, TX 77074</w:t>
            </w:r>
          </w:p>
          <w:p w14:paraId="30A59BBC" w14:textId="2D5D53E5" w:rsidR="00187F98" w:rsidRPr="005E53C8" w:rsidRDefault="002872DE" w:rsidP="2EF2B70D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</w:rPr>
            </w:pPr>
            <w:r w:rsidRPr="559C3351">
              <w:rPr>
                <w:rFonts w:ascii="Cambria" w:eastAsia="Cambria" w:hAnsi="Cambria" w:cs="Cambria"/>
                <w:w w:val="101"/>
              </w:rPr>
              <w:t>713-</w:t>
            </w:r>
            <w:r w:rsidR="00187F98" w:rsidRPr="559C3351">
              <w:rPr>
                <w:rFonts w:ascii="Cambria" w:eastAsia="Cambria" w:hAnsi="Cambria" w:cs="Cambria"/>
                <w:w w:val="101"/>
              </w:rPr>
              <w:t>351-7350</w:t>
            </w:r>
          </w:p>
          <w:p w14:paraId="5C545B34" w14:textId="77777777" w:rsidR="00187F98" w:rsidRPr="005E53C8" w:rsidRDefault="00187F98" w:rsidP="00682014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mbria" w:hAnsi="Cambria"/>
                <w:w w:val="101"/>
                <w:sz w:val="20"/>
                <w:szCs w:val="20"/>
              </w:rPr>
            </w:pPr>
          </w:p>
          <w:p w14:paraId="2B3BC6EA" w14:textId="510B1A51" w:rsidR="008630FD" w:rsidRPr="005E53C8" w:rsidRDefault="002872DE" w:rsidP="559C3351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</w:rPr>
            </w:pPr>
            <w:r w:rsidRPr="559C3351">
              <w:rPr>
                <w:rFonts w:ascii="Cambria" w:eastAsia="Cambria" w:hAnsi="Cambria" w:cs="Cambria"/>
                <w:w w:val="101"/>
              </w:rPr>
              <w:t>Southwest</w:t>
            </w:r>
          </w:p>
          <w:p w14:paraId="5E6F187F" w14:textId="6F1201DF" w:rsidR="002872DE" w:rsidRPr="005E53C8" w:rsidRDefault="00663E23" w:rsidP="2EF2B70D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</w:rPr>
            </w:pPr>
            <w:r w:rsidRPr="559C3351">
              <w:rPr>
                <w:rFonts w:ascii="Cambria" w:eastAsia="Cambria" w:hAnsi="Cambria" w:cs="Cambria"/>
                <w:w w:val="101"/>
              </w:rPr>
              <w:t xml:space="preserve">6441 High Star </w:t>
            </w:r>
            <w:proofErr w:type="spellStart"/>
            <w:r w:rsidRPr="559C3351">
              <w:rPr>
                <w:rFonts w:ascii="Cambria" w:eastAsia="Cambria" w:hAnsi="Cambria" w:cs="Cambria"/>
                <w:w w:val="101"/>
              </w:rPr>
              <w:t>Dr</w:t>
            </w:r>
            <w:proofErr w:type="spellEnd"/>
            <w:r w:rsidRPr="559C3351">
              <w:rPr>
                <w:rFonts w:ascii="Cambria" w:eastAsia="Cambria" w:hAnsi="Cambria" w:cs="Cambria"/>
                <w:w w:val="101"/>
              </w:rPr>
              <w:t xml:space="preserve">, </w:t>
            </w:r>
            <w:r w:rsidR="002872DE" w:rsidRPr="559C3351">
              <w:rPr>
                <w:rFonts w:ascii="Cambria" w:eastAsia="Cambria" w:hAnsi="Cambria" w:cs="Cambria"/>
                <w:w w:val="101"/>
              </w:rPr>
              <w:t>Houston, TX</w:t>
            </w:r>
            <w:r w:rsidRPr="559C3351">
              <w:rPr>
                <w:rFonts w:ascii="Cambria" w:eastAsia="Cambria" w:hAnsi="Cambria" w:cs="Cambria"/>
                <w:w w:val="101"/>
              </w:rPr>
              <w:t xml:space="preserve"> 77074</w:t>
            </w:r>
            <w:r w:rsidR="002872DE" w:rsidRPr="005E53C8">
              <w:rPr>
                <w:rFonts w:ascii="Cambria" w:hAnsi="Cambria"/>
                <w:w w:val="101"/>
              </w:rPr>
              <w:br/>
            </w:r>
            <w:r w:rsidR="002872DE" w:rsidRPr="559C3351">
              <w:rPr>
                <w:rFonts w:ascii="Cambria" w:eastAsia="Cambria" w:hAnsi="Cambria" w:cs="Cambria"/>
                <w:w w:val="101"/>
              </w:rPr>
              <w:t>832-548-5000</w:t>
            </w:r>
          </w:p>
          <w:p w14:paraId="31FD7842" w14:textId="77777777" w:rsidR="002872DE" w:rsidRPr="005E53C8" w:rsidRDefault="002872DE" w:rsidP="00682014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mbria" w:hAnsi="Cambria"/>
                <w:w w:val="101"/>
                <w:sz w:val="20"/>
                <w:szCs w:val="20"/>
              </w:rPr>
            </w:pPr>
          </w:p>
          <w:p w14:paraId="2F4ABD80" w14:textId="77777777" w:rsidR="008630FD" w:rsidRPr="005E53C8" w:rsidRDefault="008630FD" w:rsidP="2EF2B70D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</w:rPr>
            </w:pPr>
            <w:proofErr w:type="spellStart"/>
            <w:r w:rsidRPr="559C3351">
              <w:rPr>
                <w:rFonts w:ascii="Cambria" w:eastAsia="Cambria" w:hAnsi="Cambria" w:cs="Cambria"/>
                <w:w w:val="101"/>
              </w:rPr>
              <w:t>Mapleridge</w:t>
            </w:r>
            <w:proofErr w:type="spellEnd"/>
          </w:p>
          <w:p w14:paraId="56F7D218" w14:textId="20DEA7FF" w:rsidR="002872DE" w:rsidRPr="005E53C8" w:rsidRDefault="002872DE" w:rsidP="2EF2B70D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</w:rPr>
            </w:pPr>
            <w:r w:rsidRPr="559C3351">
              <w:rPr>
                <w:rFonts w:ascii="Cambria" w:eastAsia="Cambria" w:hAnsi="Cambria" w:cs="Cambria"/>
                <w:w w:val="101"/>
              </w:rPr>
              <w:t xml:space="preserve">6550 </w:t>
            </w:r>
            <w:proofErr w:type="spellStart"/>
            <w:r w:rsidRPr="559C3351">
              <w:rPr>
                <w:rFonts w:ascii="Cambria" w:eastAsia="Cambria" w:hAnsi="Cambria" w:cs="Cambria"/>
                <w:w w:val="101"/>
              </w:rPr>
              <w:t>Mapleridge</w:t>
            </w:r>
            <w:proofErr w:type="spellEnd"/>
            <w:r w:rsidRPr="559C3351">
              <w:rPr>
                <w:rFonts w:ascii="Cambria" w:eastAsia="Cambria" w:hAnsi="Cambria" w:cs="Cambria"/>
                <w:w w:val="101"/>
              </w:rPr>
              <w:t xml:space="preserve"> St</w:t>
            </w:r>
            <w:r w:rsidR="00663E23" w:rsidRPr="559C3351">
              <w:rPr>
                <w:rFonts w:ascii="Cambria" w:eastAsia="Cambria" w:hAnsi="Cambria" w:cs="Cambria"/>
                <w:w w:val="101"/>
              </w:rPr>
              <w:t xml:space="preserve">, </w:t>
            </w:r>
            <w:r w:rsidRPr="559C3351">
              <w:rPr>
                <w:rFonts w:ascii="Cambria" w:eastAsia="Cambria" w:hAnsi="Cambria" w:cs="Cambria"/>
                <w:w w:val="101"/>
              </w:rPr>
              <w:t>Houston, TX</w:t>
            </w:r>
            <w:r w:rsidR="00663E23" w:rsidRPr="559C3351">
              <w:rPr>
                <w:rFonts w:ascii="Cambria" w:eastAsia="Cambria" w:hAnsi="Cambria" w:cs="Cambria"/>
                <w:w w:val="101"/>
              </w:rPr>
              <w:t xml:space="preserve"> 77081</w:t>
            </w:r>
            <w:r w:rsidRPr="005E53C8">
              <w:rPr>
                <w:rFonts w:ascii="Cambria" w:hAnsi="Cambria"/>
                <w:w w:val="101"/>
              </w:rPr>
              <w:br/>
            </w:r>
            <w:r w:rsidRPr="559C3351">
              <w:rPr>
                <w:rFonts w:ascii="Cambria" w:eastAsia="Cambria" w:hAnsi="Cambria" w:cs="Cambria"/>
                <w:w w:val="101"/>
              </w:rPr>
              <w:t>713-779-7200</w:t>
            </w:r>
          </w:p>
          <w:p w14:paraId="45FB952D" w14:textId="77777777" w:rsidR="005F7C3C" w:rsidRPr="00663E23" w:rsidRDefault="005F7C3C" w:rsidP="00682014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mbria" w:hAnsi="Cambria"/>
                <w:w w:val="101"/>
              </w:rPr>
            </w:pPr>
          </w:p>
          <w:p w14:paraId="5F96AD32" w14:textId="77777777" w:rsidR="005F7C3C" w:rsidRPr="00663E23" w:rsidRDefault="005F7C3C" w:rsidP="559C335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b/>
                <w:bCs/>
              </w:rPr>
            </w:pPr>
            <w:r w:rsidRPr="559C3351">
              <w:rPr>
                <w:rFonts w:ascii="Cambria" w:eastAsia="Cambria" w:hAnsi="Cambria" w:cs="Cambria"/>
                <w:b/>
                <w:bCs/>
                <w:w w:val="101"/>
              </w:rPr>
              <w:t>Catholic Charities - Ft. Bend County United Way Service Center</w:t>
            </w:r>
          </w:p>
          <w:p w14:paraId="2B6271F8" w14:textId="77777777" w:rsidR="00E71A78" w:rsidRDefault="00626E39" w:rsidP="2EF2B70D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</w:rPr>
            </w:pPr>
            <w:r w:rsidRPr="559C3351">
              <w:rPr>
                <w:rFonts w:ascii="Cambria" w:eastAsia="Cambria" w:hAnsi="Cambria" w:cs="Cambria"/>
                <w:w w:val="101"/>
              </w:rPr>
              <w:t xml:space="preserve">10435 </w:t>
            </w:r>
            <w:proofErr w:type="spellStart"/>
            <w:r w:rsidRPr="559C3351">
              <w:rPr>
                <w:rFonts w:ascii="Cambria" w:eastAsia="Cambria" w:hAnsi="Cambria" w:cs="Cambria"/>
                <w:w w:val="101"/>
              </w:rPr>
              <w:t>Greenbough</w:t>
            </w:r>
            <w:proofErr w:type="spellEnd"/>
            <w:r w:rsidRPr="559C3351">
              <w:rPr>
                <w:rFonts w:ascii="Cambria" w:eastAsia="Cambria" w:hAnsi="Cambria" w:cs="Cambria"/>
                <w:w w:val="101"/>
              </w:rPr>
              <w:t xml:space="preserve"> Blvd</w:t>
            </w:r>
            <w:r w:rsidR="005F7C3C" w:rsidRPr="559C3351">
              <w:rPr>
                <w:rFonts w:ascii="Cambria" w:eastAsia="Cambria" w:hAnsi="Cambria" w:cs="Cambria"/>
                <w:w w:val="101"/>
              </w:rPr>
              <w:t>, #200</w:t>
            </w:r>
            <w:r w:rsidR="00663E23" w:rsidRPr="559C3351">
              <w:rPr>
                <w:rFonts w:ascii="Cambria" w:eastAsia="Cambria" w:hAnsi="Cambria" w:cs="Cambria"/>
                <w:w w:val="101"/>
              </w:rPr>
              <w:t xml:space="preserve">, </w:t>
            </w:r>
            <w:r w:rsidR="005F7C3C" w:rsidRPr="559C3351">
              <w:rPr>
                <w:rFonts w:ascii="Cambria" w:eastAsia="Cambria" w:hAnsi="Cambria" w:cs="Cambria"/>
                <w:w w:val="101"/>
              </w:rPr>
              <w:t>Stafford, TX 77477</w:t>
            </w:r>
          </w:p>
          <w:p w14:paraId="47AA3918" w14:textId="7ABB0E4F" w:rsidR="005F7C3C" w:rsidRPr="00E71A78" w:rsidRDefault="005F7C3C" w:rsidP="559C3351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</w:rPr>
            </w:pPr>
            <w:r w:rsidRPr="559C3351">
              <w:rPr>
                <w:rFonts w:ascii="Cambria" w:eastAsia="Cambria" w:hAnsi="Cambria" w:cs="Cambria"/>
                <w:w w:val="101"/>
              </w:rPr>
              <w:t>713-874-6590 or 866-649-5862</w:t>
            </w:r>
          </w:p>
          <w:p w14:paraId="7B5EC2E3" w14:textId="77777777" w:rsidR="008630FD" w:rsidRPr="005E53C8" w:rsidRDefault="008630FD" w:rsidP="008630FD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mbria" w:hAnsi="Cambria"/>
                <w:w w:val="101"/>
              </w:rPr>
            </w:pPr>
          </w:p>
          <w:p w14:paraId="5587CA2B" w14:textId="3EB2E1F6" w:rsidR="00552D69" w:rsidRPr="005E53C8" w:rsidRDefault="00552D69" w:rsidP="559C335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b/>
                <w:bCs/>
              </w:rPr>
            </w:pPr>
            <w:r w:rsidRPr="559C3351">
              <w:rPr>
                <w:rFonts w:ascii="Cambria" w:eastAsia="Cambria" w:hAnsi="Cambria" w:cs="Cambria"/>
                <w:b/>
                <w:bCs/>
                <w:w w:val="101"/>
              </w:rPr>
              <w:t>Interface-Samaritan Counseling Centers – Katy</w:t>
            </w:r>
          </w:p>
          <w:p w14:paraId="58575159" w14:textId="77777777" w:rsidR="00552D69" w:rsidRPr="005E53C8" w:rsidRDefault="00552D69" w:rsidP="559C3351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</w:rPr>
            </w:pPr>
            <w:r w:rsidRPr="559C3351">
              <w:rPr>
                <w:rFonts w:ascii="Cambria" w:eastAsia="Cambria" w:hAnsi="Cambria" w:cs="Cambria"/>
                <w:w w:val="101"/>
              </w:rPr>
              <w:t xml:space="preserve">New Hope Presbyterian Campus </w:t>
            </w:r>
          </w:p>
          <w:p w14:paraId="2C246958" w14:textId="77777777" w:rsidR="00552D69" w:rsidRPr="005E53C8" w:rsidRDefault="00552D69" w:rsidP="559C3351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</w:rPr>
            </w:pPr>
            <w:r w:rsidRPr="559C3351">
              <w:rPr>
                <w:rFonts w:ascii="Cambria" w:eastAsia="Cambria" w:hAnsi="Cambria" w:cs="Cambria"/>
                <w:w w:val="101"/>
              </w:rPr>
              <w:t>1359 N. Mason Road, Katy, TX 77449</w:t>
            </w:r>
          </w:p>
          <w:p w14:paraId="053BC236" w14:textId="0BEA1D5A" w:rsidR="00552D69" w:rsidRPr="005E53C8" w:rsidRDefault="00552D69" w:rsidP="2EF2B70D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</w:rPr>
            </w:pPr>
            <w:r w:rsidRPr="559C3351">
              <w:rPr>
                <w:rFonts w:ascii="Cambria" w:eastAsia="Cambria" w:hAnsi="Cambria" w:cs="Cambria"/>
                <w:w w:val="101"/>
              </w:rPr>
              <w:t>713-626-7990</w:t>
            </w:r>
          </w:p>
          <w:p w14:paraId="5563C9A2" w14:textId="77777777" w:rsidR="00552D69" w:rsidRPr="005E53C8" w:rsidRDefault="00552D69" w:rsidP="008630FD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mbria" w:hAnsi="Cambria"/>
                <w:w w:val="101"/>
                <w:sz w:val="20"/>
                <w:szCs w:val="20"/>
              </w:rPr>
            </w:pPr>
          </w:p>
          <w:p w14:paraId="2F74CB01" w14:textId="77777777" w:rsidR="00552D69" w:rsidRPr="005E53C8" w:rsidRDefault="00552D69" w:rsidP="559C3351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</w:rPr>
            </w:pPr>
            <w:r w:rsidRPr="559C3351">
              <w:rPr>
                <w:rFonts w:ascii="Cambria" w:eastAsia="Cambria" w:hAnsi="Cambria" w:cs="Cambria"/>
                <w:w w:val="101"/>
              </w:rPr>
              <w:t>Grand Lakes Presbyterian Church</w:t>
            </w:r>
          </w:p>
          <w:p w14:paraId="581A3438" w14:textId="23371E11" w:rsidR="00552D69" w:rsidRPr="005E53C8" w:rsidRDefault="00552D69" w:rsidP="559C3351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</w:rPr>
            </w:pPr>
            <w:r w:rsidRPr="559C3351">
              <w:rPr>
                <w:rFonts w:ascii="Cambria" w:eastAsia="Cambria" w:hAnsi="Cambria" w:cs="Cambria"/>
                <w:w w:val="101"/>
              </w:rPr>
              <w:t>60355 S. Fry Road, Katy, TX 77450</w:t>
            </w:r>
          </w:p>
          <w:p w14:paraId="14893A7C" w14:textId="757EFD7C" w:rsidR="00552D69" w:rsidRPr="005E53C8" w:rsidRDefault="00552D69" w:rsidP="2EF2B70D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</w:rPr>
            </w:pPr>
            <w:r w:rsidRPr="559C3351">
              <w:rPr>
                <w:rFonts w:ascii="Cambria" w:eastAsia="Cambria" w:hAnsi="Cambria" w:cs="Cambria"/>
                <w:w w:val="101"/>
              </w:rPr>
              <w:t>713-6</w:t>
            </w:r>
            <w:r w:rsidR="005E53C8" w:rsidRPr="559C3351">
              <w:rPr>
                <w:rFonts w:ascii="Cambria" w:eastAsia="Cambria" w:hAnsi="Cambria" w:cs="Cambria"/>
                <w:w w:val="101"/>
              </w:rPr>
              <w:t>26-7990</w:t>
            </w:r>
          </w:p>
          <w:p w14:paraId="2E9CBFE1" w14:textId="77777777" w:rsidR="00552D69" w:rsidRDefault="00552D69" w:rsidP="008630FD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mbria" w:hAnsi="Cambria"/>
                <w:w w:val="101"/>
              </w:rPr>
            </w:pPr>
          </w:p>
          <w:p w14:paraId="7D678B67" w14:textId="77777777" w:rsidR="00FC6886" w:rsidRPr="00663E23" w:rsidRDefault="00FC6886" w:rsidP="559C335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b/>
                <w:bCs/>
              </w:rPr>
            </w:pPr>
            <w:r w:rsidRPr="559C3351">
              <w:rPr>
                <w:rFonts w:ascii="Cambria" w:eastAsia="Cambria" w:hAnsi="Cambria" w:cs="Cambria"/>
                <w:b/>
                <w:bCs/>
                <w:w w:val="101"/>
              </w:rPr>
              <w:t xml:space="preserve">Harris Health </w:t>
            </w:r>
          </w:p>
          <w:p w14:paraId="085BE1E3" w14:textId="77777777" w:rsidR="00FC6886" w:rsidRPr="005E53C8" w:rsidRDefault="00FC6886" w:rsidP="559C3351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</w:rPr>
            </w:pPr>
            <w:r w:rsidRPr="559C3351">
              <w:rPr>
                <w:rFonts w:ascii="Cambria" w:eastAsia="Cambria" w:hAnsi="Cambria" w:cs="Cambria"/>
                <w:w w:val="101"/>
              </w:rPr>
              <w:t>El Franco Lee Health Center</w:t>
            </w:r>
          </w:p>
          <w:p w14:paraId="47F5717E" w14:textId="77777777" w:rsidR="00FC6886" w:rsidRPr="005E53C8" w:rsidRDefault="00FC6886" w:rsidP="559C3351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</w:rPr>
            </w:pPr>
            <w:r w:rsidRPr="559C3351">
              <w:rPr>
                <w:rFonts w:ascii="Cambria" w:eastAsia="Cambria" w:hAnsi="Cambria" w:cs="Cambria"/>
                <w:w w:val="101"/>
              </w:rPr>
              <w:t>8901 Boone Road, Houston, TX 77099</w:t>
            </w:r>
          </w:p>
          <w:p w14:paraId="2E0FD92C" w14:textId="77777777" w:rsidR="00FC6886" w:rsidRPr="005E53C8" w:rsidRDefault="00FC6886" w:rsidP="2EF2B70D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</w:rPr>
            </w:pPr>
            <w:r w:rsidRPr="559C3351">
              <w:rPr>
                <w:rFonts w:ascii="Cambria" w:eastAsia="Cambria" w:hAnsi="Cambria" w:cs="Cambria"/>
                <w:w w:val="101"/>
              </w:rPr>
              <w:t>281-454-0500</w:t>
            </w:r>
          </w:p>
          <w:p w14:paraId="310B4421" w14:textId="77777777" w:rsidR="00FC6886" w:rsidRPr="005E53C8" w:rsidRDefault="00FC6886" w:rsidP="00FC688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mbria" w:hAnsi="Cambria"/>
                <w:w w:val="101"/>
                <w:sz w:val="20"/>
                <w:szCs w:val="20"/>
              </w:rPr>
            </w:pPr>
          </w:p>
          <w:p w14:paraId="184162FC" w14:textId="77777777" w:rsidR="00FC6886" w:rsidRPr="005E53C8" w:rsidRDefault="00FC6886" w:rsidP="2EF2B70D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</w:rPr>
            </w:pPr>
            <w:proofErr w:type="spellStart"/>
            <w:r w:rsidRPr="559C3351">
              <w:rPr>
                <w:rFonts w:ascii="Cambria" w:eastAsia="Cambria" w:hAnsi="Cambria" w:cs="Cambria"/>
                <w:w w:val="101"/>
              </w:rPr>
              <w:t>Vallbona</w:t>
            </w:r>
            <w:proofErr w:type="spellEnd"/>
            <w:r w:rsidRPr="559C3351">
              <w:rPr>
                <w:rFonts w:ascii="Cambria" w:eastAsia="Cambria" w:hAnsi="Cambria" w:cs="Cambria"/>
                <w:w w:val="101"/>
              </w:rPr>
              <w:t xml:space="preserve"> Health Center (formerly People's)</w:t>
            </w:r>
          </w:p>
          <w:p w14:paraId="1F7F0B7B" w14:textId="77777777" w:rsidR="00FC6886" w:rsidRPr="005E53C8" w:rsidRDefault="00FC6886" w:rsidP="2EF2B70D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</w:rPr>
            </w:pPr>
            <w:r w:rsidRPr="559C3351">
              <w:rPr>
                <w:rFonts w:ascii="Cambria" w:eastAsia="Cambria" w:hAnsi="Cambria" w:cs="Cambria"/>
                <w:w w:val="101"/>
              </w:rPr>
              <w:t xml:space="preserve">6630 </w:t>
            </w:r>
            <w:proofErr w:type="spellStart"/>
            <w:r w:rsidRPr="559C3351">
              <w:rPr>
                <w:rFonts w:ascii="Cambria" w:eastAsia="Cambria" w:hAnsi="Cambria" w:cs="Cambria"/>
                <w:w w:val="101"/>
              </w:rPr>
              <w:t>DeMoss</w:t>
            </w:r>
            <w:proofErr w:type="spellEnd"/>
            <w:r w:rsidRPr="559C3351">
              <w:rPr>
                <w:rFonts w:ascii="Cambria" w:eastAsia="Cambria" w:hAnsi="Cambria" w:cs="Cambria"/>
                <w:w w:val="101"/>
              </w:rPr>
              <w:t xml:space="preserve"> St, Houston, TX 77074-5004</w:t>
            </w:r>
          </w:p>
          <w:p w14:paraId="685D33D8" w14:textId="5149BCAD" w:rsidR="00FC6886" w:rsidRPr="00FC6886" w:rsidRDefault="00FC6886" w:rsidP="2EF2B70D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sz w:val="22"/>
                <w:szCs w:val="22"/>
              </w:rPr>
            </w:pPr>
            <w:r w:rsidRPr="559C3351">
              <w:rPr>
                <w:rFonts w:ascii="Cambria" w:eastAsia="Cambria" w:hAnsi="Cambria" w:cs="Cambria"/>
                <w:w w:val="101"/>
              </w:rPr>
              <w:t>713-272-2600</w:t>
            </w:r>
          </w:p>
        </w:tc>
        <w:tc>
          <w:tcPr>
            <w:tcW w:w="5551" w:type="dxa"/>
          </w:tcPr>
          <w:p w14:paraId="72AAF4DF" w14:textId="292ADECF" w:rsidR="00663E23" w:rsidRPr="00E71A78" w:rsidRDefault="00D21CB7" w:rsidP="559C335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00663E23">
              <w:rPr>
                <w:rFonts w:ascii="Cambria" w:hAnsi="Cambria"/>
                <w:b/>
                <w:w w:val="101"/>
                <w:sz w:val="24"/>
                <w:szCs w:val="24"/>
              </w:rPr>
              <w:sym w:font="Wingdings" w:char="F0A8"/>
            </w:r>
            <w:r w:rsidRPr="559C3351">
              <w:rPr>
                <w:rFonts w:ascii="Cambria" w:eastAsia="Cambria" w:hAnsi="Cambria" w:cs="Cambria"/>
                <w:b/>
                <w:bCs/>
                <w:w w:val="101"/>
                <w:sz w:val="24"/>
                <w:szCs w:val="24"/>
              </w:rPr>
              <w:t xml:space="preserve"> </w:t>
            </w:r>
            <w:r w:rsidR="007215C7" w:rsidRPr="559C3351">
              <w:rPr>
                <w:rFonts w:ascii="Cambria" w:eastAsia="Cambria" w:hAnsi="Cambria" w:cs="Cambria"/>
                <w:b/>
                <w:bCs/>
                <w:w w:val="101"/>
                <w:sz w:val="24"/>
                <w:szCs w:val="24"/>
              </w:rPr>
              <w:t>EAST/SOUTHEAST HOUSTON</w:t>
            </w:r>
          </w:p>
          <w:p w14:paraId="0DF98AA8" w14:textId="77777777" w:rsidR="00E71A78" w:rsidRDefault="00E71A78" w:rsidP="00584BEB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mbria" w:hAnsi="Cambria"/>
                <w:b/>
                <w:w w:val="101"/>
              </w:rPr>
            </w:pPr>
          </w:p>
          <w:p w14:paraId="2E8002A4" w14:textId="6B603B76" w:rsidR="00584BEB" w:rsidRPr="00663E23" w:rsidRDefault="00584BEB" w:rsidP="559C335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b/>
                <w:bCs/>
              </w:rPr>
            </w:pPr>
            <w:r w:rsidRPr="559C3351">
              <w:rPr>
                <w:rFonts w:ascii="Cambria" w:eastAsia="Cambria" w:hAnsi="Cambria" w:cs="Cambria"/>
                <w:b/>
                <w:bCs/>
                <w:w w:val="101"/>
              </w:rPr>
              <w:t>Le</w:t>
            </w:r>
            <w:r w:rsidR="000A42C7" w:rsidRPr="559C3351">
              <w:rPr>
                <w:rFonts w:ascii="Cambria" w:eastAsia="Cambria" w:hAnsi="Cambria" w:cs="Cambria"/>
                <w:b/>
                <w:bCs/>
                <w:w w:val="101"/>
              </w:rPr>
              <w:t xml:space="preserve">gacy Community Health Clinics </w:t>
            </w:r>
          </w:p>
          <w:p w14:paraId="29EB7CD8" w14:textId="4172561A" w:rsidR="008630FD" w:rsidRPr="005E53C8" w:rsidRDefault="008630FD" w:rsidP="559C3351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</w:rPr>
            </w:pPr>
            <w:r w:rsidRPr="559C3351">
              <w:rPr>
                <w:rFonts w:ascii="Cambria" w:eastAsia="Cambria" w:hAnsi="Cambria" w:cs="Cambria"/>
                <w:w w:val="101"/>
              </w:rPr>
              <w:t>San Jac</w:t>
            </w:r>
            <w:r w:rsidR="0068688D" w:rsidRPr="559C3351">
              <w:rPr>
                <w:rFonts w:ascii="Cambria" w:eastAsia="Cambria" w:hAnsi="Cambria" w:cs="Cambria"/>
                <w:w w:val="101"/>
              </w:rPr>
              <w:t>into</w:t>
            </w:r>
          </w:p>
          <w:p w14:paraId="5D8C57DF" w14:textId="14FD1032" w:rsidR="0068688D" w:rsidRPr="005E53C8" w:rsidRDefault="0068688D" w:rsidP="559C3351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</w:rPr>
            </w:pPr>
            <w:r w:rsidRPr="559C3351">
              <w:rPr>
                <w:rFonts w:ascii="Cambria" w:eastAsia="Cambria" w:hAnsi="Cambria" w:cs="Cambria"/>
                <w:w w:val="101"/>
              </w:rPr>
              <w:t>4301 Garth Rd #400,</w:t>
            </w:r>
            <w:r w:rsidR="00663E23" w:rsidRPr="559C3351">
              <w:rPr>
                <w:rFonts w:ascii="Cambria" w:eastAsia="Cambria" w:hAnsi="Cambria" w:cs="Cambria"/>
                <w:w w:val="101"/>
              </w:rPr>
              <w:t xml:space="preserve"> </w:t>
            </w:r>
            <w:r w:rsidRPr="559C3351">
              <w:rPr>
                <w:rFonts w:ascii="Cambria" w:eastAsia="Cambria" w:hAnsi="Cambria" w:cs="Cambria"/>
                <w:w w:val="101"/>
              </w:rPr>
              <w:t>Baytown, TX 77521</w:t>
            </w:r>
            <w:r w:rsidRPr="005E53C8">
              <w:rPr>
                <w:rFonts w:ascii="Cambria" w:hAnsi="Cambria"/>
                <w:w w:val="101"/>
              </w:rPr>
              <w:br/>
            </w:r>
            <w:r w:rsidRPr="559C3351">
              <w:rPr>
                <w:rFonts w:ascii="Cambria" w:eastAsia="Cambria" w:hAnsi="Cambria" w:cs="Cambria"/>
                <w:w w:val="101"/>
              </w:rPr>
              <w:t>281-420-8400</w:t>
            </w:r>
          </w:p>
          <w:p w14:paraId="4233B210" w14:textId="77777777" w:rsidR="0068688D" w:rsidRPr="005E53C8" w:rsidRDefault="0068688D" w:rsidP="00682014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mbria" w:hAnsi="Cambria"/>
                <w:w w:val="101"/>
                <w:sz w:val="20"/>
                <w:szCs w:val="20"/>
              </w:rPr>
            </w:pPr>
          </w:p>
          <w:p w14:paraId="4A213998" w14:textId="77777777" w:rsidR="008630FD" w:rsidRPr="005E53C8" w:rsidRDefault="008630FD" w:rsidP="559C3351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</w:rPr>
            </w:pPr>
            <w:r w:rsidRPr="559C3351">
              <w:rPr>
                <w:rFonts w:ascii="Cambria" w:eastAsia="Cambria" w:hAnsi="Cambria" w:cs="Cambria"/>
                <w:w w:val="101"/>
              </w:rPr>
              <w:t>Baytown</w:t>
            </w:r>
          </w:p>
          <w:p w14:paraId="58F64728" w14:textId="68606538" w:rsidR="0068688D" w:rsidRPr="005E53C8" w:rsidRDefault="0068688D" w:rsidP="559C3351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</w:rPr>
            </w:pPr>
            <w:r w:rsidRPr="559C3351">
              <w:rPr>
                <w:rFonts w:ascii="Cambria" w:eastAsia="Cambria" w:hAnsi="Cambria" w:cs="Cambria"/>
                <w:w w:val="101"/>
              </w:rPr>
              <w:t>6730 Independence Blvd</w:t>
            </w:r>
            <w:r w:rsidR="00663E23" w:rsidRPr="559C3351">
              <w:rPr>
                <w:rFonts w:ascii="Cambria" w:eastAsia="Cambria" w:hAnsi="Cambria" w:cs="Cambria"/>
                <w:w w:val="101"/>
              </w:rPr>
              <w:t xml:space="preserve">, </w:t>
            </w:r>
            <w:r w:rsidRPr="559C3351">
              <w:rPr>
                <w:rFonts w:ascii="Cambria" w:eastAsia="Cambria" w:hAnsi="Cambria" w:cs="Cambria"/>
                <w:w w:val="101"/>
              </w:rPr>
              <w:t>Baytown, TX 77521</w:t>
            </w:r>
            <w:r w:rsidRPr="005E53C8">
              <w:rPr>
                <w:rFonts w:ascii="Cambria" w:hAnsi="Cambria"/>
                <w:w w:val="101"/>
              </w:rPr>
              <w:br/>
            </w:r>
            <w:r w:rsidRPr="559C3351">
              <w:rPr>
                <w:rFonts w:ascii="Cambria" w:eastAsia="Cambria" w:hAnsi="Cambria" w:cs="Cambria"/>
                <w:w w:val="101"/>
              </w:rPr>
              <w:t>281-421-4013</w:t>
            </w:r>
          </w:p>
          <w:p w14:paraId="5A5DFCFC" w14:textId="77777777" w:rsidR="0068688D" w:rsidRPr="005E53C8" w:rsidRDefault="0068688D" w:rsidP="00682014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mbria" w:hAnsi="Cambria"/>
                <w:w w:val="101"/>
                <w:sz w:val="20"/>
                <w:szCs w:val="20"/>
              </w:rPr>
            </w:pPr>
          </w:p>
          <w:p w14:paraId="77AB4EDD" w14:textId="77777777" w:rsidR="008630FD" w:rsidRPr="005E53C8" w:rsidRDefault="008630FD" w:rsidP="2EF2B70D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</w:rPr>
            </w:pPr>
            <w:proofErr w:type="spellStart"/>
            <w:r w:rsidRPr="559C3351">
              <w:rPr>
                <w:rFonts w:ascii="Cambria" w:eastAsia="Cambria" w:hAnsi="Cambria" w:cs="Cambria"/>
                <w:w w:val="101"/>
              </w:rPr>
              <w:t>Southpark</w:t>
            </w:r>
            <w:proofErr w:type="spellEnd"/>
          </w:p>
          <w:p w14:paraId="531C21B6" w14:textId="7B404F69" w:rsidR="0068688D" w:rsidRPr="005E53C8" w:rsidRDefault="0068688D" w:rsidP="559C3351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</w:rPr>
            </w:pPr>
            <w:r w:rsidRPr="559C3351">
              <w:rPr>
                <w:rFonts w:ascii="Cambria" w:eastAsia="Cambria" w:hAnsi="Cambria" w:cs="Cambria"/>
                <w:w w:val="101"/>
              </w:rPr>
              <w:t>4450 Highland Ave</w:t>
            </w:r>
            <w:r w:rsidR="00663E23" w:rsidRPr="559C3351">
              <w:rPr>
                <w:rFonts w:ascii="Cambria" w:eastAsia="Cambria" w:hAnsi="Cambria" w:cs="Cambria"/>
                <w:w w:val="101"/>
              </w:rPr>
              <w:t xml:space="preserve">, </w:t>
            </w:r>
            <w:r w:rsidRPr="559C3351">
              <w:rPr>
                <w:rFonts w:ascii="Cambria" w:eastAsia="Cambria" w:hAnsi="Cambria" w:cs="Cambria"/>
                <w:w w:val="101"/>
              </w:rPr>
              <w:t>Beaumont, TX 77705</w:t>
            </w:r>
          </w:p>
          <w:p w14:paraId="5FF24E9B" w14:textId="77777777" w:rsidR="0068688D" w:rsidRPr="005E53C8" w:rsidRDefault="0068688D" w:rsidP="2EF2B70D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</w:rPr>
            </w:pPr>
            <w:r w:rsidRPr="559C3351">
              <w:rPr>
                <w:rFonts w:ascii="Cambria" w:eastAsia="Cambria" w:hAnsi="Cambria" w:cs="Cambria"/>
                <w:w w:val="101"/>
              </w:rPr>
              <w:t>409-242-2525</w:t>
            </w:r>
          </w:p>
          <w:p w14:paraId="1F4F3A0B" w14:textId="77777777" w:rsidR="00626E39" w:rsidRPr="00663E23" w:rsidRDefault="00626E39" w:rsidP="00682014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mbria" w:hAnsi="Cambria"/>
                <w:w w:val="101"/>
              </w:rPr>
            </w:pPr>
          </w:p>
          <w:p w14:paraId="6D864E2B" w14:textId="77777777" w:rsidR="005F7C3C" w:rsidRPr="00663E23" w:rsidRDefault="008630FD" w:rsidP="559C335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b/>
                <w:bCs/>
              </w:rPr>
            </w:pPr>
            <w:r w:rsidRPr="559C3351">
              <w:rPr>
                <w:rFonts w:ascii="Cambria" w:eastAsia="Cambria" w:hAnsi="Cambria" w:cs="Cambria"/>
                <w:b/>
                <w:bCs/>
                <w:w w:val="101"/>
              </w:rPr>
              <w:t>Catholic Charities –</w:t>
            </w:r>
            <w:r w:rsidR="005F7C3C" w:rsidRPr="559C3351">
              <w:rPr>
                <w:rFonts w:ascii="Cambria" w:eastAsia="Cambria" w:hAnsi="Cambria" w:cs="Cambria"/>
                <w:b/>
                <w:bCs/>
                <w:w w:val="101"/>
              </w:rPr>
              <w:t xml:space="preserve"> South Houston Bay Area United Way Service Center</w:t>
            </w:r>
          </w:p>
          <w:p w14:paraId="3A8170FE" w14:textId="77777777" w:rsidR="00E71A78" w:rsidRDefault="005F7C3C" w:rsidP="559C3351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</w:rPr>
            </w:pPr>
            <w:r w:rsidRPr="559C3351">
              <w:rPr>
                <w:rFonts w:ascii="Cambria" w:eastAsia="Cambria" w:hAnsi="Cambria" w:cs="Cambria"/>
                <w:w w:val="101"/>
              </w:rPr>
              <w:t>1300 Bay Area Blvd. #229</w:t>
            </w:r>
            <w:r w:rsidR="00663E23" w:rsidRPr="559C3351">
              <w:rPr>
                <w:rFonts w:ascii="Cambria" w:eastAsia="Cambria" w:hAnsi="Cambria" w:cs="Cambria"/>
                <w:w w:val="101"/>
              </w:rPr>
              <w:t xml:space="preserve">, </w:t>
            </w:r>
            <w:r w:rsidRPr="559C3351">
              <w:rPr>
                <w:rFonts w:ascii="Cambria" w:eastAsia="Cambria" w:hAnsi="Cambria" w:cs="Cambria"/>
                <w:w w:val="101"/>
              </w:rPr>
              <w:t>Houston, TX 77058</w:t>
            </w:r>
          </w:p>
          <w:p w14:paraId="235DE4C6" w14:textId="12D898D7" w:rsidR="007A4218" w:rsidRPr="00E71A78" w:rsidRDefault="007A4218" w:rsidP="559C3351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</w:rPr>
            </w:pPr>
            <w:r w:rsidRPr="559C3351">
              <w:rPr>
                <w:rFonts w:ascii="Cambria" w:eastAsia="Cambria" w:hAnsi="Cambria" w:cs="Cambria"/>
                <w:w w:val="101"/>
              </w:rPr>
              <w:t>713-874-6590 or 866-649-5862</w:t>
            </w:r>
          </w:p>
          <w:p w14:paraId="6507AF13" w14:textId="77777777" w:rsidR="008630FD" w:rsidRDefault="008630FD" w:rsidP="00682014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mbria" w:hAnsi="Cambria"/>
                <w:w w:val="101"/>
              </w:rPr>
            </w:pPr>
          </w:p>
          <w:p w14:paraId="72D44A9C" w14:textId="77777777" w:rsidR="00FC6886" w:rsidRPr="00663E23" w:rsidRDefault="00FC6886" w:rsidP="559C335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b/>
                <w:bCs/>
              </w:rPr>
            </w:pPr>
            <w:r w:rsidRPr="559C3351">
              <w:rPr>
                <w:rFonts w:ascii="Cambria" w:eastAsia="Cambria" w:hAnsi="Cambria" w:cs="Cambria"/>
                <w:b/>
                <w:bCs/>
                <w:w w:val="101"/>
              </w:rPr>
              <w:t xml:space="preserve">Harris Health </w:t>
            </w:r>
          </w:p>
          <w:p w14:paraId="553F334A" w14:textId="77777777" w:rsidR="00FC6886" w:rsidRPr="005E53C8" w:rsidRDefault="00FC6886" w:rsidP="559C3351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</w:rPr>
            </w:pPr>
            <w:r w:rsidRPr="559C3351">
              <w:rPr>
                <w:rFonts w:ascii="Cambria" w:eastAsia="Cambria" w:hAnsi="Cambria" w:cs="Cambria"/>
                <w:w w:val="101"/>
              </w:rPr>
              <w:t>Strawberry Health Center</w:t>
            </w:r>
          </w:p>
          <w:p w14:paraId="749F7805" w14:textId="77777777" w:rsidR="00FC6886" w:rsidRPr="005E53C8" w:rsidRDefault="00FC6886" w:rsidP="559C3351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</w:rPr>
            </w:pPr>
            <w:r w:rsidRPr="559C3351">
              <w:rPr>
                <w:rFonts w:ascii="Cambria" w:eastAsia="Cambria" w:hAnsi="Cambria" w:cs="Cambria"/>
                <w:w w:val="101"/>
              </w:rPr>
              <w:t>927 E. Shaw Road, Pasadena, TX 77506-1430</w:t>
            </w:r>
          </w:p>
          <w:p w14:paraId="24CC455D" w14:textId="77777777" w:rsidR="00FC6886" w:rsidRPr="005E53C8" w:rsidRDefault="00FC6886" w:rsidP="2EF2B70D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</w:rPr>
            </w:pPr>
            <w:r w:rsidRPr="559C3351">
              <w:rPr>
                <w:rFonts w:ascii="Cambria" w:eastAsia="Cambria" w:hAnsi="Cambria" w:cs="Cambria"/>
                <w:w w:val="101"/>
              </w:rPr>
              <w:t>713-982-5900</w:t>
            </w:r>
          </w:p>
          <w:p w14:paraId="4B8DC9D7" w14:textId="77777777" w:rsidR="00FC6886" w:rsidRPr="005E53C8" w:rsidRDefault="00FC6886" w:rsidP="00FC688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mbria" w:hAnsi="Cambria"/>
                <w:w w:val="101"/>
                <w:sz w:val="20"/>
                <w:szCs w:val="20"/>
              </w:rPr>
            </w:pPr>
          </w:p>
          <w:p w14:paraId="19851AC5" w14:textId="77777777" w:rsidR="00FC6886" w:rsidRPr="005E53C8" w:rsidRDefault="00FC6886" w:rsidP="559C3351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</w:rPr>
            </w:pPr>
            <w:r w:rsidRPr="559C3351">
              <w:rPr>
                <w:rFonts w:ascii="Cambria" w:eastAsia="Cambria" w:hAnsi="Cambria" w:cs="Cambria"/>
                <w:w w:val="101"/>
              </w:rPr>
              <w:t>Pediatric and Adolescent Health Center - Pasadena</w:t>
            </w:r>
          </w:p>
          <w:p w14:paraId="2260ACFE" w14:textId="77777777" w:rsidR="00FC6886" w:rsidRPr="005E53C8" w:rsidRDefault="00FC6886" w:rsidP="559C3351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</w:rPr>
            </w:pPr>
            <w:r w:rsidRPr="559C3351">
              <w:rPr>
                <w:rFonts w:ascii="Cambria" w:eastAsia="Cambria" w:hAnsi="Cambria" w:cs="Cambria"/>
                <w:w w:val="101"/>
              </w:rPr>
              <w:t>3925 Fairmont Parkway, Pasadena, TX 77504</w:t>
            </w:r>
          </w:p>
          <w:p w14:paraId="71D9534E" w14:textId="77777777" w:rsidR="00FC6886" w:rsidRPr="005E53C8" w:rsidRDefault="00FC6886" w:rsidP="2EF2B70D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</w:rPr>
            </w:pPr>
            <w:r w:rsidRPr="559C3351">
              <w:rPr>
                <w:rFonts w:ascii="Cambria" w:eastAsia="Cambria" w:hAnsi="Cambria" w:cs="Cambria"/>
                <w:w w:val="101"/>
              </w:rPr>
              <w:t>713-873-6300</w:t>
            </w:r>
          </w:p>
          <w:p w14:paraId="395DB8AB" w14:textId="77777777" w:rsidR="00FC6886" w:rsidRPr="005E53C8" w:rsidRDefault="00FC6886" w:rsidP="00FC688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mbria" w:hAnsi="Cambria"/>
                <w:w w:val="101"/>
                <w:sz w:val="20"/>
                <w:szCs w:val="20"/>
              </w:rPr>
            </w:pPr>
          </w:p>
          <w:p w14:paraId="5B825029" w14:textId="77777777" w:rsidR="00FC6886" w:rsidRPr="005E53C8" w:rsidRDefault="00FC6886" w:rsidP="2EF2B70D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</w:rPr>
            </w:pPr>
            <w:proofErr w:type="spellStart"/>
            <w:r w:rsidRPr="559C3351">
              <w:rPr>
                <w:rFonts w:ascii="Cambria" w:eastAsia="Cambria" w:hAnsi="Cambria" w:cs="Cambria"/>
                <w:w w:val="101"/>
              </w:rPr>
              <w:t>Gulfgate</w:t>
            </w:r>
            <w:proofErr w:type="spellEnd"/>
            <w:r w:rsidRPr="559C3351">
              <w:rPr>
                <w:rFonts w:ascii="Cambria" w:eastAsia="Cambria" w:hAnsi="Cambria" w:cs="Cambria"/>
                <w:w w:val="101"/>
              </w:rPr>
              <w:t xml:space="preserve"> Health Center</w:t>
            </w:r>
          </w:p>
          <w:p w14:paraId="314A1F25" w14:textId="77777777" w:rsidR="00FC6886" w:rsidRPr="005E53C8" w:rsidRDefault="00FC6886" w:rsidP="559C3351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</w:rPr>
            </w:pPr>
            <w:r w:rsidRPr="559C3351">
              <w:rPr>
                <w:rFonts w:ascii="Cambria" w:eastAsia="Cambria" w:hAnsi="Cambria" w:cs="Cambria"/>
                <w:w w:val="101"/>
              </w:rPr>
              <w:t>7550 Office City Drive, Houston, TX 77012</w:t>
            </w:r>
          </w:p>
          <w:p w14:paraId="039997A6" w14:textId="77777777" w:rsidR="00FC6886" w:rsidRPr="005E53C8" w:rsidRDefault="00FC6886" w:rsidP="2EF2B70D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</w:rPr>
            </w:pPr>
            <w:r w:rsidRPr="559C3351">
              <w:rPr>
                <w:rFonts w:ascii="Cambria" w:eastAsia="Cambria" w:hAnsi="Cambria" w:cs="Cambria"/>
                <w:w w:val="101"/>
              </w:rPr>
              <w:t>713-495-3700</w:t>
            </w:r>
          </w:p>
          <w:p w14:paraId="365B808A" w14:textId="77777777" w:rsidR="00FC6886" w:rsidRPr="005E53C8" w:rsidRDefault="00FC6886" w:rsidP="00FC688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mbria" w:hAnsi="Cambria"/>
                <w:w w:val="101"/>
                <w:sz w:val="20"/>
                <w:szCs w:val="20"/>
              </w:rPr>
            </w:pPr>
          </w:p>
          <w:p w14:paraId="6F5F01AD" w14:textId="77777777" w:rsidR="00FC6886" w:rsidRPr="005E53C8" w:rsidRDefault="00FC6886" w:rsidP="559C3351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</w:rPr>
            </w:pPr>
            <w:r w:rsidRPr="559C3351">
              <w:rPr>
                <w:rFonts w:ascii="Cambria" w:eastAsia="Cambria" w:hAnsi="Cambria" w:cs="Cambria"/>
                <w:w w:val="101"/>
              </w:rPr>
              <w:t>Baytown Health Center</w:t>
            </w:r>
          </w:p>
          <w:p w14:paraId="2AD037FE" w14:textId="77777777" w:rsidR="00FC6886" w:rsidRPr="005E53C8" w:rsidRDefault="00FC6886" w:rsidP="559C3351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</w:rPr>
            </w:pPr>
            <w:r w:rsidRPr="559C3351">
              <w:rPr>
                <w:rFonts w:ascii="Cambria" w:eastAsia="Cambria" w:hAnsi="Cambria" w:cs="Cambria"/>
                <w:w w:val="101"/>
              </w:rPr>
              <w:t>1602 Garth Road, Baytown, TX 77520-2410</w:t>
            </w:r>
          </w:p>
          <w:p w14:paraId="1100E5B7" w14:textId="77777777" w:rsidR="00FC6886" w:rsidRPr="005E53C8" w:rsidRDefault="00FC6886" w:rsidP="2EF2B70D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</w:rPr>
            </w:pPr>
            <w:r w:rsidRPr="559C3351">
              <w:rPr>
                <w:rFonts w:ascii="Cambria" w:eastAsia="Cambria" w:hAnsi="Cambria" w:cs="Cambria"/>
                <w:w w:val="101"/>
              </w:rPr>
              <w:t>281-837-2700</w:t>
            </w:r>
          </w:p>
          <w:p w14:paraId="6A795A2C" w14:textId="77777777" w:rsidR="00FC6886" w:rsidRPr="005E53C8" w:rsidRDefault="00FC6886" w:rsidP="00FC688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mbria" w:hAnsi="Cambria"/>
                <w:w w:val="101"/>
                <w:sz w:val="20"/>
                <w:szCs w:val="20"/>
              </w:rPr>
            </w:pPr>
          </w:p>
          <w:p w14:paraId="4C8528C5" w14:textId="77777777" w:rsidR="00FC6886" w:rsidRPr="005E53C8" w:rsidRDefault="00FC6886" w:rsidP="559C3351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</w:rPr>
            </w:pPr>
            <w:r w:rsidRPr="559C3351">
              <w:rPr>
                <w:rFonts w:ascii="Cambria" w:eastAsia="Cambria" w:hAnsi="Cambria" w:cs="Cambria"/>
                <w:w w:val="101"/>
              </w:rPr>
              <w:t>Martin Luther King Jr. Health Center</w:t>
            </w:r>
          </w:p>
          <w:p w14:paraId="2B79DECA" w14:textId="77777777" w:rsidR="00FC6886" w:rsidRPr="005E53C8" w:rsidRDefault="00FC6886" w:rsidP="2EF2B70D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</w:rPr>
            </w:pPr>
            <w:r w:rsidRPr="559C3351">
              <w:rPr>
                <w:rFonts w:ascii="Cambria" w:eastAsia="Cambria" w:hAnsi="Cambria" w:cs="Cambria"/>
                <w:w w:val="101"/>
              </w:rPr>
              <w:t xml:space="preserve">3550 </w:t>
            </w:r>
            <w:proofErr w:type="spellStart"/>
            <w:r w:rsidRPr="559C3351">
              <w:rPr>
                <w:rFonts w:ascii="Cambria" w:eastAsia="Cambria" w:hAnsi="Cambria" w:cs="Cambria"/>
                <w:w w:val="101"/>
              </w:rPr>
              <w:t>Swingle</w:t>
            </w:r>
            <w:proofErr w:type="spellEnd"/>
            <w:r w:rsidRPr="559C3351">
              <w:rPr>
                <w:rFonts w:ascii="Cambria" w:eastAsia="Cambria" w:hAnsi="Cambria" w:cs="Cambria"/>
                <w:w w:val="101"/>
              </w:rPr>
              <w:t xml:space="preserve"> Road, Houston, TX 77047</w:t>
            </w:r>
          </w:p>
          <w:p w14:paraId="4D7985D1" w14:textId="1D59741B" w:rsidR="00FC6886" w:rsidRPr="00FC6886" w:rsidRDefault="00FC6886" w:rsidP="2EF2B70D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sz w:val="22"/>
                <w:szCs w:val="22"/>
              </w:rPr>
            </w:pPr>
            <w:r w:rsidRPr="559C3351">
              <w:rPr>
                <w:rFonts w:ascii="Cambria" w:eastAsia="Cambria" w:hAnsi="Cambria" w:cs="Cambria"/>
                <w:w w:val="101"/>
              </w:rPr>
              <w:t>713-547-1000</w:t>
            </w:r>
          </w:p>
        </w:tc>
      </w:tr>
    </w:tbl>
    <w:p w14:paraId="4DC24D6E" w14:textId="24669451" w:rsidR="00682014" w:rsidRDefault="00682014" w:rsidP="00682014">
      <w:pPr>
        <w:spacing w:after="0"/>
        <w:rPr>
          <w:rFonts w:ascii="Cambria" w:hAnsi="Cambria"/>
          <w:sz w:val="24"/>
        </w:rPr>
      </w:pPr>
    </w:p>
    <w:sectPr w:rsidR="00682014" w:rsidSect="006F7FAB">
      <w:headerReference w:type="default" r:id="rId21"/>
      <w:footerReference w:type="even" r:id="rId22"/>
      <w:footerReference w:type="default" r:id="rId2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4F5D1" w14:textId="77777777" w:rsidR="00E337CD" w:rsidRDefault="00E337CD" w:rsidP="007A4218">
      <w:pPr>
        <w:spacing w:after="0" w:line="240" w:lineRule="auto"/>
      </w:pPr>
      <w:r>
        <w:separator/>
      </w:r>
    </w:p>
  </w:endnote>
  <w:endnote w:type="continuationSeparator" w:id="0">
    <w:p w14:paraId="52F85FBD" w14:textId="77777777" w:rsidR="00E337CD" w:rsidRDefault="00E337CD" w:rsidP="007A4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24A7F" w14:textId="77777777" w:rsidR="00E71A78" w:rsidRDefault="00E71A78" w:rsidP="00606E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23BFB3" w14:textId="77777777" w:rsidR="00E71A78" w:rsidRDefault="00E71A78" w:rsidP="008E012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ABFBF" w14:textId="1F418CF7" w:rsidR="00E71A78" w:rsidRDefault="00E71A78" w:rsidP="008E01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48F06B" w14:textId="77777777" w:rsidR="00E337CD" w:rsidRDefault="00E337CD" w:rsidP="007A4218">
      <w:pPr>
        <w:spacing w:after="0" w:line="240" w:lineRule="auto"/>
      </w:pPr>
      <w:r>
        <w:separator/>
      </w:r>
    </w:p>
  </w:footnote>
  <w:footnote w:type="continuationSeparator" w:id="0">
    <w:p w14:paraId="54C846B0" w14:textId="77777777" w:rsidR="00E337CD" w:rsidRDefault="00E337CD" w:rsidP="007A4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8CCEC" w14:textId="729C7ADF" w:rsidR="00E71A78" w:rsidRDefault="559C3351" w:rsidP="00B210C1">
    <w:pPr>
      <w:pStyle w:val="Header"/>
      <w:jc w:val="center"/>
    </w:pPr>
    <w:r>
      <w:t>Mental and Behavioral Health Resources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52A3D"/>
    <w:multiLevelType w:val="hybridMultilevel"/>
    <w:tmpl w:val="57385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E06"/>
    <w:multiLevelType w:val="hybridMultilevel"/>
    <w:tmpl w:val="E774E1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56C3D"/>
    <w:multiLevelType w:val="hybridMultilevel"/>
    <w:tmpl w:val="8320CB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91FA9"/>
    <w:multiLevelType w:val="hybridMultilevel"/>
    <w:tmpl w:val="B316D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40320"/>
    <w:multiLevelType w:val="hybridMultilevel"/>
    <w:tmpl w:val="271A7F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14672"/>
    <w:multiLevelType w:val="hybridMultilevel"/>
    <w:tmpl w:val="870439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12B7D"/>
    <w:multiLevelType w:val="hybridMultilevel"/>
    <w:tmpl w:val="0DC6B2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40268"/>
    <w:multiLevelType w:val="hybridMultilevel"/>
    <w:tmpl w:val="23AE24B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0146D7"/>
    <w:multiLevelType w:val="hybridMultilevel"/>
    <w:tmpl w:val="C64281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B0F8E"/>
    <w:multiLevelType w:val="hybridMultilevel"/>
    <w:tmpl w:val="FA58CE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17201"/>
    <w:multiLevelType w:val="hybridMultilevel"/>
    <w:tmpl w:val="AD5C30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D3DD2"/>
    <w:multiLevelType w:val="hybridMultilevel"/>
    <w:tmpl w:val="DC3A39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67E61F5"/>
    <w:multiLevelType w:val="hybridMultilevel"/>
    <w:tmpl w:val="1CA8C0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D40DBA"/>
    <w:multiLevelType w:val="hybridMultilevel"/>
    <w:tmpl w:val="B164B9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CF1F2A"/>
    <w:multiLevelType w:val="hybridMultilevel"/>
    <w:tmpl w:val="8CB465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A495FF7"/>
    <w:multiLevelType w:val="hybridMultilevel"/>
    <w:tmpl w:val="9162D7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651645"/>
    <w:multiLevelType w:val="hybridMultilevel"/>
    <w:tmpl w:val="250CA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C56CCE"/>
    <w:multiLevelType w:val="hybridMultilevel"/>
    <w:tmpl w:val="72E8997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D194186"/>
    <w:multiLevelType w:val="hybridMultilevel"/>
    <w:tmpl w:val="F4FC0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2470FA"/>
    <w:multiLevelType w:val="hybridMultilevel"/>
    <w:tmpl w:val="E3A84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7F2C6B"/>
    <w:multiLevelType w:val="hybridMultilevel"/>
    <w:tmpl w:val="43103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B37507"/>
    <w:multiLevelType w:val="hybridMultilevel"/>
    <w:tmpl w:val="BB64A5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85243A"/>
    <w:multiLevelType w:val="hybridMultilevel"/>
    <w:tmpl w:val="581CB8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603DE5"/>
    <w:multiLevelType w:val="hybridMultilevel"/>
    <w:tmpl w:val="837A87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C95999"/>
    <w:multiLevelType w:val="hybridMultilevel"/>
    <w:tmpl w:val="241EDA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AF7E4A"/>
    <w:multiLevelType w:val="hybridMultilevel"/>
    <w:tmpl w:val="4D8A2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96119A"/>
    <w:multiLevelType w:val="hybridMultilevel"/>
    <w:tmpl w:val="E0D62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8861B3"/>
    <w:multiLevelType w:val="hybridMultilevel"/>
    <w:tmpl w:val="9AA29D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8A42F4"/>
    <w:multiLevelType w:val="hybridMultilevel"/>
    <w:tmpl w:val="779644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82419CB"/>
    <w:multiLevelType w:val="hybridMultilevel"/>
    <w:tmpl w:val="89089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1667CB"/>
    <w:multiLevelType w:val="hybridMultilevel"/>
    <w:tmpl w:val="46464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E8538F"/>
    <w:multiLevelType w:val="hybridMultilevel"/>
    <w:tmpl w:val="CD888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2D1A8E"/>
    <w:multiLevelType w:val="hybridMultilevel"/>
    <w:tmpl w:val="EDD8F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B02397"/>
    <w:multiLevelType w:val="hybridMultilevel"/>
    <w:tmpl w:val="084A6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9D3643"/>
    <w:multiLevelType w:val="hybridMultilevel"/>
    <w:tmpl w:val="729088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B01F29"/>
    <w:multiLevelType w:val="hybridMultilevel"/>
    <w:tmpl w:val="6908E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>
    <w:nsid w:val="765F7584"/>
    <w:multiLevelType w:val="hybridMultilevel"/>
    <w:tmpl w:val="55528C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5"/>
  </w:num>
  <w:num w:numId="3">
    <w:abstractNumId w:val="9"/>
  </w:num>
  <w:num w:numId="4">
    <w:abstractNumId w:val="21"/>
  </w:num>
  <w:num w:numId="5">
    <w:abstractNumId w:val="18"/>
  </w:num>
  <w:num w:numId="6">
    <w:abstractNumId w:val="30"/>
  </w:num>
  <w:num w:numId="7">
    <w:abstractNumId w:val="19"/>
  </w:num>
  <w:num w:numId="8">
    <w:abstractNumId w:val="29"/>
  </w:num>
  <w:num w:numId="9">
    <w:abstractNumId w:val="23"/>
  </w:num>
  <w:num w:numId="10">
    <w:abstractNumId w:val="26"/>
  </w:num>
  <w:num w:numId="11">
    <w:abstractNumId w:val="20"/>
  </w:num>
  <w:num w:numId="12">
    <w:abstractNumId w:val="4"/>
  </w:num>
  <w:num w:numId="13">
    <w:abstractNumId w:val="15"/>
  </w:num>
  <w:num w:numId="14">
    <w:abstractNumId w:val="32"/>
  </w:num>
  <w:num w:numId="15">
    <w:abstractNumId w:val="36"/>
  </w:num>
  <w:num w:numId="16">
    <w:abstractNumId w:val="6"/>
  </w:num>
  <w:num w:numId="17">
    <w:abstractNumId w:val="22"/>
  </w:num>
  <w:num w:numId="18">
    <w:abstractNumId w:val="1"/>
  </w:num>
  <w:num w:numId="19">
    <w:abstractNumId w:val="5"/>
  </w:num>
  <w:num w:numId="20">
    <w:abstractNumId w:val="34"/>
  </w:num>
  <w:num w:numId="21">
    <w:abstractNumId w:val="12"/>
  </w:num>
  <w:num w:numId="22">
    <w:abstractNumId w:val="10"/>
  </w:num>
  <w:num w:numId="23">
    <w:abstractNumId w:val="2"/>
  </w:num>
  <w:num w:numId="24">
    <w:abstractNumId w:val="8"/>
  </w:num>
  <w:num w:numId="25">
    <w:abstractNumId w:val="31"/>
  </w:num>
  <w:num w:numId="26">
    <w:abstractNumId w:val="25"/>
  </w:num>
  <w:num w:numId="27">
    <w:abstractNumId w:val="0"/>
  </w:num>
  <w:num w:numId="28">
    <w:abstractNumId w:val="11"/>
  </w:num>
  <w:num w:numId="29">
    <w:abstractNumId w:val="16"/>
  </w:num>
  <w:num w:numId="30">
    <w:abstractNumId w:val="17"/>
  </w:num>
  <w:num w:numId="31">
    <w:abstractNumId w:val="13"/>
  </w:num>
  <w:num w:numId="32">
    <w:abstractNumId w:val="7"/>
  </w:num>
  <w:num w:numId="33">
    <w:abstractNumId w:val="28"/>
  </w:num>
  <w:num w:numId="34">
    <w:abstractNumId w:val="14"/>
  </w:num>
  <w:num w:numId="35">
    <w:abstractNumId w:val="33"/>
  </w:num>
  <w:num w:numId="36">
    <w:abstractNumId w:val="24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FAB"/>
    <w:rsid w:val="0000520C"/>
    <w:rsid w:val="00025844"/>
    <w:rsid w:val="00034984"/>
    <w:rsid w:val="0004555A"/>
    <w:rsid w:val="000509FC"/>
    <w:rsid w:val="00062CC1"/>
    <w:rsid w:val="00066B37"/>
    <w:rsid w:val="00075DDA"/>
    <w:rsid w:val="0008577F"/>
    <w:rsid w:val="000A42C7"/>
    <w:rsid w:val="000A5D57"/>
    <w:rsid w:val="000B365A"/>
    <w:rsid w:val="000C6FA4"/>
    <w:rsid w:val="000E7245"/>
    <w:rsid w:val="000F5C40"/>
    <w:rsid w:val="00111D17"/>
    <w:rsid w:val="00161D5C"/>
    <w:rsid w:val="001710FD"/>
    <w:rsid w:val="00177389"/>
    <w:rsid w:val="001843C4"/>
    <w:rsid w:val="00187F98"/>
    <w:rsid w:val="001969DF"/>
    <w:rsid w:val="001B3B4A"/>
    <w:rsid w:val="001B6722"/>
    <w:rsid w:val="001D47C1"/>
    <w:rsid w:val="001E3008"/>
    <w:rsid w:val="001F4AAC"/>
    <w:rsid w:val="001F531F"/>
    <w:rsid w:val="001F735D"/>
    <w:rsid w:val="002114E6"/>
    <w:rsid w:val="00215001"/>
    <w:rsid w:val="00216EBA"/>
    <w:rsid w:val="0022236B"/>
    <w:rsid w:val="002259F6"/>
    <w:rsid w:val="00282DC2"/>
    <w:rsid w:val="002872DE"/>
    <w:rsid w:val="002C2ECB"/>
    <w:rsid w:val="002D4BEE"/>
    <w:rsid w:val="002D732B"/>
    <w:rsid w:val="002E4F35"/>
    <w:rsid w:val="002F5AA1"/>
    <w:rsid w:val="002F5DD5"/>
    <w:rsid w:val="00301257"/>
    <w:rsid w:val="0030356B"/>
    <w:rsid w:val="00312429"/>
    <w:rsid w:val="00313974"/>
    <w:rsid w:val="00315CC1"/>
    <w:rsid w:val="00326F12"/>
    <w:rsid w:val="00365D42"/>
    <w:rsid w:val="003B521C"/>
    <w:rsid w:val="003B67F6"/>
    <w:rsid w:val="003D0524"/>
    <w:rsid w:val="003F4450"/>
    <w:rsid w:val="00420751"/>
    <w:rsid w:val="00433E64"/>
    <w:rsid w:val="00445C76"/>
    <w:rsid w:val="00464D99"/>
    <w:rsid w:val="00473B8E"/>
    <w:rsid w:val="00475E9D"/>
    <w:rsid w:val="004C46D9"/>
    <w:rsid w:val="004D35B1"/>
    <w:rsid w:val="004D4338"/>
    <w:rsid w:val="004E3616"/>
    <w:rsid w:val="004F0437"/>
    <w:rsid w:val="0052776C"/>
    <w:rsid w:val="00533FAE"/>
    <w:rsid w:val="00552D69"/>
    <w:rsid w:val="0056406D"/>
    <w:rsid w:val="00577C4D"/>
    <w:rsid w:val="00584BEB"/>
    <w:rsid w:val="005E53C8"/>
    <w:rsid w:val="005F0CFB"/>
    <w:rsid w:val="005F6DB7"/>
    <w:rsid w:val="005F7C3C"/>
    <w:rsid w:val="00606E79"/>
    <w:rsid w:val="006213A4"/>
    <w:rsid w:val="00626E39"/>
    <w:rsid w:val="006443B6"/>
    <w:rsid w:val="006524B2"/>
    <w:rsid w:val="0065376E"/>
    <w:rsid w:val="0065626A"/>
    <w:rsid w:val="00663E23"/>
    <w:rsid w:val="0067653A"/>
    <w:rsid w:val="006771C1"/>
    <w:rsid w:val="00677336"/>
    <w:rsid w:val="00682014"/>
    <w:rsid w:val="0068688D"/>
    <w:rsid w:val="00697C31"/>
    <w:rsid w:val="006B00F4"/>
    <w:rsid w:val="006C11EC"/>
    <w:rsid w:val="006E7BE9"/>
    <w:rsid w:val="006F4176"/>
    <w:rsid w:val="006F7FAB"/>
    <w:rsid w:val="00700850"/>
    <w:rsid w:val="00702F87"/>
    <w:rsid w:val="007054BB"/>
    <w:rsid w:val="0071442F"/>
    <w:rsid w:val="007170D9"/>
    <w:rsid w:val="007215C7"/>
    <w:rsid w:val="00722F9F"/>
    <w:rsid w:val="00724C45"/>
    <w:rsid w:val="00727176"/>
    <w:rsid w:val="00735125"/>
    <w:rsid w:val="007372D3"/>
    <w:rsid w:val="00744C0C"/>
    <w:rsid w:val="00756549"/>
    <w:rsid w:val="0076563C"/>
    <w:rsid w:val="00765C65"/>
    <w:rsid w:val="00790861"/>
    <w:rsid w:val="007A39A2"/>
    <w:rsid w:val="007A4218"/>
    <w:rsid w:val="007C208A"/>
    <w:rsid w:val="007C218D"/>
    <w:rsid w:val="007E00A7"/>
    <w:rsid w:val="007F0070"/>
    <w:rsid w:val="007F0E5C"/>
    <w:rsid w:val="00801D1A"/>
    <w:rsid w:val="00802A7A"/>
    <w:rsid w:val="008129B6"/>
    <w:rsid w:val="00815382"/>
    <w:rsid w:val="00815F8C"/>
    <w:rsid w:val="00830EEA"/>
    <w:rsid w:val="00831365"/>
    <w:rsid w:val="008412ED"/>
    <w:rsid w:val="008446B9"/>
    <w:rsid w:val="008630FD"/>
    <w:rsid w:val="00872FC1"/>
    <w:rsid w:val="00896847"/>
    <w:rsid w:val="008B1412"/>
    <w:rsid w:val="008B3FC3"/>
    <w:rsid w:val="008C506C"/>
    <w:rsid w:val="008D12BA"/>
    <w:rsid w:val="008E0120"/>
    <w:rsid w:val="009006F8"/>
    <w:rsid w:val="009333E2"/>
    <w:rsid w:val="00935270"/>
    <w:rsid w:val="0097033D"/>
    <w:rsid w:val="00994C00"/>
    <w:rsid w:val="00997043"/>
    <w:rsid w:val="009B7741"/>
    <w:rsid w:val="009B7D21"/>
    <w:rsid w:val="009E2627"/>
    <w:rsid w:val="009F0D9F"/>
    <w:rsid w:val="00A13AEB"/>
    <w:rsid w:val="00A2581E"/>
    <w:rsid w:val="00A3164E"/>
    <w:rsid w:val="00A347E6"/>
    <w:rsid w:val="00A34A83"/>
    <w:rsid w:val="00A35D8D"/>
    <w:rsid w:val="00A417FE"/>
    <w:rsid w:val="00A449B7"/>
    <w:rsid w:val="00A62B92"/>
    <w:rsid w:val="00A94282"/>
    <w:rsid w:val="00A94463"/>
    <w:rsid w:val="00A95FDC"/>
    <w:rsid w:val="00AD0921"/>
    <w:rsid w:val="00AD78E8"/>
    <w:rsid w:val="00AF497E"/>
    <w:rsid w:val="00B12FD8"/>
    <w:rsid w:val="00B210C1"/>
    <w:rsid w:val="00B345DD"/>
    <w:rsid w:val="00B47D49"/>
    <w:rsid w:val="00B6588E"/>
    <w:rsid w:val="00B72BE8"/>
    <w:rsid w:val="00BB1310"/>
    <w:rsid w:val="00BB15F0"/>
    <w:rsid w:val="00BB4451"/>
    <w:rsid w:val="00BD175B"/>
    <w:rsid w:val="00C104C9"/>
    <w:rsid w:val="00C25E83"/>
    <w:rsid w:val="00C3522F"/>
    <w:rsid w:val="00C76F06"/>
    <w:rsid w:val="00C92E7E"/>
    <w:rsid w:val="00C97E11"/>
    <w:rsid w:val="00CA2BBE"/>
    <w:rsid w:val="00CD3929"/>
    <w:rsid w:val="00D21CB7"/>
    <w:rsid w:val="00D238F5"/>
    <w:rsid w:val="00D55494"/>
    <w:rsid w:val="00D74A35"/>
    <w:rsid w:val="00D77EBE"/>
    <w:rsid w:val="00D846B4"/>
    <w:rsid w:val="00D86818"/>
    <w:rsid w:val="00D937AD"/>
    <w:rsid w:val="00DA5666"/>
    <w:rsid w:val="00DD3064"/>
    <w:rsid w:val="00DE02F5"/>
    <w:rsid w:val="00DE24A4"/>
    <w:rsid w:val="00E018E2"/>
    <w:rsid w:val="00E13836"/>
    <w:rsid w:val="00E23A10"/>
    <w:rsid w:val="00E25E1D"/>
    <w:rsid w:val="00E3026D"/>
    <w:rsid w:val="00E32849"/>
    <w:rsid w:val="00E337CD"/>
    <w:rsid w:val="00E56F15"/>
    <w:rsid w:val="00E71A78"/>
    <w:rsid w:val="00E80653"/>
    <w:rsid w:val="00E86181"/>
    <w:rsid w:val="00EA7691"/>
    <w:rsid w:val="00EC4D25"/>
    <w:rsid w:val="00EC4D64"/>
    <w:rsid w:val="00ED68DF"/>
    <w:rsid w:val="00EE1D3E"/>
    <w:rsid w:val="00F16C15"/>
    <w:rsid w:val="00F322B9"/>
    <w:rsid w:val="00F55203"/>
    <w:rsid w:val="00FA4642"/>
    <w:rsid w:val="00FB0B7C"/>
    <w:rsid w:val="00FC6886"/>
    <w:rsid w:val="00FD6C1D"/>
    <w:rsid w:val="00FF7D2F"/>
    <w:rsid w:val="2EF2B70D"/>
    <w:rsid w:val="559C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57B179"/>
  <w15:docId w15:val="{C99A495A-8FEF-4CB7-B79D-10469B90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F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D433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65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A42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218"/>
  </w:style>
  <w:style w:type="character" w:styleId="PageNumber">
    <w:name w:val="page number"/>
    <w:basedOn w:val="DefaultParagraphFont"/>
    <w:uiPriority w:val="99"/>
    <w:semiHidden/>
    <w:unhideWhenUsed/>
    <w:rsid w:val="007A4218"/>
  </w:style>
  <w:style w:type="paragraph" w:styleId="Header">
    <w:name w:val="header"/>
    <w:basedOn w:val="Normal"/>
    <w:link w:val="HeaderChar"/>
    <w:uiPriority w:val="99"/>
    <w:unhideWhenUsed/>
    <w:rsid w:val="000052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20C"/>
  </w:style>
  <w:style w:type="paragraph" w:styleId="BalloonText">
    <w:name w:val="Balloon Text"/>
    <w:basedOn w:val="Normal"/>
    <w:link w:val="BalloonTextChar"/>
    <w:uiPriority w:val="99"/>
    <w:semiHidden/>
    <w:unhideWhenUsed/>
    <w:rsid w:val="00790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86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06E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120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400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358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mhmraharris.org/Crisis-And-Emergency-Services.asp" TargetMode="External"/><Relationship Id="rId20" Type="http://schemas.openxmlformats.org/officeDocument/2006/relationships/hyperlink" Target="http://www.jfshouston.org/counselingservices.php" TargetMode="External"/><Relationship Id="rId21" Type="http://schemas.openxmlformats.org/officeDocument/2006/relationships/header" Target="header1.xml"/><Relationship Id="rId22" Type="http://schemas.openxmlformats.org/officeDocument/2006/relationships/footer" Target="footer1.xml"/><Relationship Id="rId23" Type="http://schemas.openxmlformats.org/officeDocument/2006/relationships/footer" Target="footer2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www.211texas.org" TargetMode="External"/><Relationship Id="rId11" Type="http://schemas.openxmlformats.org/officeDocument/2006/relationships/hyperlink" Target="https://findtreatment.samhsa.gov/" TargetMode="External"/><Relationship Id="rId12" Type="http://schemas.openxmlformats.org/officeDocument/2006/relationships/hyperlink" Target="http://www.legacycommunityhealth.org/services/behavioral-health/" TargetMode="External"/><Relationship Id="rId13" Type="http://schemas.openxmlformats.org/officeDocument/2006/relationships/hyperlink" Target="http://www.hchdonline.com/" TargetMode="External"/><Relationship Id="rId14" Type="http://schemas.openxmlformats.org/officeDocument/2006/relationships/hyperlink" Target="http://www.catholiccharities.org/our-services/strengthening-families/counseling-services/" TargetMode="External"/><Relationship Id="rId15" Type="http://schemas.openxmlformats.org/officeDocument/2006/relationships/hyperlink" Target="http://www.mhmraharris.org" TargetMode="External"/><Relationship Id="rId16" Type="http://schemas.openxmlformats.org/officeDocument/2006/relationships/hyperlink" Target="http://www.familyservices.org/" TargetMode="External"/><Relationship Id="rId17" Type="http://schemas.openxmlformats.org/officeDocument/2006/relationships/hyperlink" Target="http://www.namigreaterhouston.org" TargetMode="External"/><Relationship Id="rId18" Type="http://schemas.openxmlformats.org/officeDocument/2006/relationships/hyperlink" Target="http://www.dbsahouston.org/" TargetMode="External"/><Relationship Id="rId19" Type="http://schemas.openxmlformats.org/officeDocument/2006/relationships/hyperlink" Target="http://www.postpartum.net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risishotlin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614385-0926-F548-B334-6B5248244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1355</Words>
  <Characters>7726</Characters>
  <Application>Microsoft Macintosh Word</Application>
  <DocSecurity>0</DocSecurity>
  <Lines>64</Lines>
  <Paragraphs>18</Paragraphs>
  <ScaleCrop>false</ScaleCrop>
  <Company>Texas Children's Hospital</Company>
  <LinksUpToDate>false</LinksUpToDate>
  <CharactersWithSpaces>9063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Monterrey, Ana C.</dc:creator>
  <cp:keywords/>
  <dc:description/>
  <cp:lastModifiedBy>Shivani Raman</cp:lastModifiedBy>
  <cp:revision>2</cp:revision>
  <cp:lastPrinted>2015-07-16T15:27:00Z</cp:lastPrinted>
  <dcterms:created xsi:type="dcterms:W3CDTF">2017-07-04T21:45:00Z</dcterms:created>
  <dcterms:modified xsi:type="dcterms:W3CDTF">2017-07-04T21:45:00Z</dcterms:modified>
</cp:coreProperties>
</file>